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DF79F" w14:textId="77777777" w:rsidR="001F2041" w:rsidRDefault="001F2041">
      <w:pPr>
        <w:pStyle w:val="BodyText"/>
        <w:spacing w:before="3"/>
        <w:rPr>
          <w:rFonts w:ascii="Times New Roman"/>
          <w:b w:val="0"/>
          <w:sz w:val="25"/>
        </w:rPr>
      </w:pPr>
    </w:p>
    <w:p w14:paraId="16417AE3" w14:textId="77777777" w:rsidR="001F2041" w:rsidRDefault="00860CEC">
      <w:pPr>
        <w:pStyle w:val="BodyText"/>
        <w:spacing w:before="92"/>
        <w:ind w:left="4059" w:right="2640" w:hanging="639"/>
      </w:pPr>
      <w:r>
        <w:rPr>
          <w:noProof/>
        </w:rPr>
        <w:drawing>
          <wp:anchor distT="0" distB="0" distL="0" distR="0" simplePos="0" relativeHeight="251658240" behindDoc="0" locked="0" layoutInCell="1" allowOverlap="1" wp14:anchorId="296CC1FE" wp14:editId="4C5B02FE">
            <wp:simplePos x="0" y="0"/>
            <wp:positionH relativeFrom="page">
              <wp:posOffset>449580</wp:posOffset>
            </wp:positionH>
            <wp:positionV relativeFrom="paragraph">
              <wp:posOffset>-190298</wp:posOffset>
            </wp:positionV>
            <wp:extent cx="986028" cy="100431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86028" cy="1004316"/>
                    </a:xfrm>
                    <a:prstGeom prst="rect">
                      <a:avLst/>
                    </a:prstGeom>
                  </pic:spPr>
                </pic:pic>
              </a:graphicData>
            </a:graphic>
          </wp:anchor>
        </w:drawing>
      </w:r>
      <w:r>
        <w:t>NORTH DAKOTA NATIONAL GUARD ENLISTED ASSOCIATION</w:t>
      </w:r>
    </w:p>
    <w:p w14:paraId="69140E22" w14:textId="77777777" w:rsidR="001F2041" w:rsidRDefault="001F2041">
      <w:pPr>
        <w:pStyle w:val="BodyText"/>
        <w:rPr>
          <w:sz w:val="26"/>
        </w:rPr>
      </w:pPr>
    </w:p>
    <w:p w14:paraId="416F2CFB" w14:textId="77777777" w:rsidR="001F2041" w:rsidRDefault="001F2041">
      <w:pPr>
        <w:pStyle w:val="BodyText"/>
        <w:rPr>
          <w:sz w:val="26"/>
        </w:rPr>
      </w:pPr>
    </w:p>
    <w:p w14:paraId="611D71F9" w14:textId="77777777" w:rsidR="001F2041" w:rsidRDefault="001F2041">
      <w:pPr>
        <w:pStyle w:val="BodyText"/>
        <w:spacing w:before="8"/>
        <w:rPr>
          <w:sz w:val="27"/>
        </w:rPr>
      </w:pPr>
    </w:p>
    <w:p w14:paraId="41AA40AA" w14:textId="77777777" w:rsidR="001F2041" w:rsidRDefault="00860CEC">
      <w:pPr>
        <w:pStyle w:val="BodyText"/>
        <w:ind w:left="840" w:right="684"/>
      </w:pPr>
      <w:r>
        <w:t>The North Dakota National Guard Enlisted Association has established a Scholarship Program.  The following persons are eligible:</w:t>
      </w:r>
    </w:p>
    <w:p w14:paraId="3B7F801E" w14:textId="77777777" w:rsidR="001F2041" w:rsidRDefault="001F2041">
      <w:pPr>
        <w:pStyle w:val="BodyText"/>
        <w:spacing w:before="11"/>
        <w:rPr>
          <w:sz w:val="23"/>
        </w:rPr>
      </w:pPr>
    </w:p>
    <w:p w14:paraId="2562C7E1" w14:textId="0AD33BE5" w:rsidR="001F2041" w:rsidRDefault="001F2041" w:rsidP="004D252A">
      <w:pPr>
        <w:pStyle w:val="ListParagraph"/>
        <w:tabs>
          <w:tab w:val="left" w:pos="1896"/>
        </w:tabs>
        <w:ind w:left="1560"/>
        <w:rPr>
          <w:b/>
          <w:sz w:val="24"/>
        </w:rPr>
      </w:pPr>
    </w:p>
    <w:p w14:paraId="599AD96E" w14:textId="77777777" w:rsidR="001F2041" w:rsidRDefault="001F2041">
      <w:pPr>
        <w:pStyle w:val="BodyText"/>
        <w:spacing w:before="11"/>
        <w:rPr>
          <w:sz w:val="23"/>
        </w:rPr>
      </w:pPr>
    </w:p>
    <w:p w14:paraId="249430DF" w14:textId="64AD63C8" w:rsidR="001F2041" w:rsidRDefault="00860CEC">
      <w:pPr>
        <w:pStyle w:val="ListParagraph"/>
        <w:numPr>
          <w:ilvl w:val="0"/>
          <w:numId w:val="4"/>
        </w:numPr>
        <w:tabs>
          <w:tab w:val="left" w:pos="1897"/>
        </w:tabs>
        <w:ind w:left="1896"/>
        <w:rPr>
          <w:b/>
          <w:sz w:val="24"/>
        </w:rPr>
      </w:pPr>
      <w:r>
        <w:rPr>
          <w:b/>
          <w:sz w:val="24"/>
        </w:rPr>
        <w:t>Spouses of NDNGEA Enlisted members (category</w:t>
      </w:r>
      <w:r>
        <w:rPr>
          <w:b/>
          <w:spacing w:val="-17"/>
          <w:sz w:val="24"/>
        </w:rPr>
        <w:t xml:space="preserve"> </w:t>
      </w:r>
      <w:r>
        <w:rPr>
          <w:b/>
          <w:sz w:val="24"/>
        </w:rPr>
        <w:t>I).</w:t>
      </w:r>
    </w:p>
    <w:p w14:paraId="6423A1AB" w14:textId="77777777" w:rsidR="001F2041" w:rsidRDefault="001F2041">
      <w:pPr>
        <w:pStyle w:val="BodyText"/>
        <w:spacing w:before="11"/>
        <w:rPr>
          <w:sz w:val="23"/>
        </w:rPr>
      </w:pPr>
    </w:p>
    <w:p w14:paraId="45FE01F9" w14:textId="77777777" w:rsidR="001F2041" w:rsidRDefault="00860CEC">
      <w:pPr>
        <w:pStyle w:val="ListParagraph"/>
        <w:numPr>
          <w:ilvl w:val="0"/>
          <w:numId w:val="4"/>
        </w:numPr>
        <w:tabs>
          <w:tab w:val="left" w:pos="1897"/>
        </w:tabs>
        <w:ind w:right="992" w:firstLine="0"/>
        <w:rPr>
          <w:b/>
          <w:sz w:val="24"/>
        </w:rPr>
      </w:pPr>
      <w:r>
        <w:rPr>
          <w:b/>
          <w:sz w:val="24"/>
        </w:rPr>
        <w:t>Unmarried sons and daughters of NDNGEA Enlisted &amp; Associate members (category</w:t>
      </w:r>
      <w:r>
        <w:rPr>
          <w:b/>
          <w:spacing w:val="-7"/>
          <w:sz w:val="24"/>
        </w:rPr>
        <w:t xml:space="preserve"> </w:t>
      </w:r>
      <w:r>
        <w:rPr>
          <w:b/>
          <w:sz w:val="24"/>
        </w:rPr>
        <w:t>II).</w:t>
      </w:r>
    </w:p>
    <w:p w14:paraId="3C9E9A07" w14:textId="77777777" w:rsidR="001F2041" w:rsidRDefault="001F2041">
      <w:pPr>
        <w:pStyle w:val="BodyText"/>
      </w:pPr>
    </w:p>
    <w:p w14:paraId="2B87DFF4" w14:textId="6AD9D435" w:rsidR="001F2041" w:rsidRDefault="00860CEC">
      <w:pPr>
        <w:pStyle w:val="ListParagraph"/>
        <w:numPr>
          <w:ilvl w:val="0"/>
          <w:numId w:val="4"/>
        </w:numPr>
        <w:tabs>
          <w:tab w:val="left" w:pos="1896"/>
        </w:tabs>
        <w:ind w:right="491" w:firstLine="0"/>
        <w:jc w:val="both"/>
        <w:rPr>
          <w:b/>
          <w:sz w:val="24"/>
        </w:rPr>
      </w:pPr>
      <w:r>
        <w:rPr>
          <w:b/>
          <w:sz w:val="24"/>
        </w:rPr>
        <w:t>Unmarried spouses and unmarried dependent sons and daughters</w:t>
      </w:r>
      <w:r>
        <w:rPr>
          <w:b/>
          <w:spacing w:val="-17"/>
          <w:sz w:val="24"/>
        </w:rPr>
        <w:t xml:space="preserve"> </w:t>
      </w:r>
      <w:r>
        <w:rPr>
          <w:b/>
          <w:sz w:val="24"/>
        </w:rPr>
        <w:t>of deceased NDNGEA Enlisted members who were in good standing at the time of their death (category</w:t>
      </w:r>
      <w:r>
        <w:rPr>
          <w:b/>
          <w:spacing w:val="-7"/>
          <w:sz w:val="24"/>
        </w:rPr>
        <w:t xml:space="preserve"> </w:t>
      </w:r>
      <w:r w:rsidR="004D252A">
        <w:rPr>
          <w:b/>
          <w:spacing w:val="-7"/>
          <w:sz w:val="24"/>
        </w:rPr>
        <w:t>I</w:t>
      </w:r>
      <w:r>
        <w:rPr>
          <w:b/>
          <w:sz w:val="24"/>
        </w:rPr>
        <w:t>II).</w:t>
      </w:r>
    </w:p>
    <w:p w14:paraId="16A74C37" w14:textId="77777777" w:rsidR="001F2041" w:rsidRDefault="001F2041">
      <w:pPr>
        <w:pStyle w:val="BodyText"/>
        <w:spacing w:before="11"/>
        <w:rPr>
          <w:sz w:val="23"/>
        </w:rPr>
      </w:pPr>
    </w:p>
    <w:p w14:paraId="2B2392C7" w14:textId="6EACAB07" w:rsidR="001F2041" w:rsidRDefault="00860CEC">
      <w:pPr>
        <w:pStyle w:val="BodyText"/>
        <w:ind w:left="840" w:right="684"/>
      </w:pPr>
      <w:r>
        <w:t xml:space="preserve">Enlisted or Associate membership alone does not qualify any of the persons listed above in 1 through </w:t>
      </w:r>
      <w:r w:rsidR="004D252A">
        <w:t>3</w:t>
      </w:r>
      <w:r>
        <w:t xml:space="preserve"> for eligibility for a scholarship.</w:t>
      </w:r>
    </w:p>
    <w:p w14:paraId="0EC2A9FF" w14:textId="77777777" w:rsidR="001F2041" w:rsidRDefault="001F2041">
      <w:pPr>
        <w:pStyle w:val="BodyText"/>
        <w:spacing w:before="11"/>
        <w:rPr>
          <w:sz w:val="23"/>
        </w:rPr>
      </w:pPr>
    </w:p>
    <w:p w14:paraId="5D005CF9" w14:textId="60163E36" w:rsidR="001F2041" w:rsidRDefault="00860CEC">
      <w:pPr>
        <w:pStyle w:val="BodyText"/>
        <w:ind w:left="840" w:right="17"/>
      </w:pPr>
      <w:r>
        <w:t>NDNGEA member</w:t>
      </w:r>
      <w:r w:rsidR="004D252A">
        <w:t>s</w:t>
      </w:r>
      <w:r>
        <w:t xml:space="preserve"> parents or guardians of unmarried sons and daughters who are applicants, and members whose spouse is an applicant; must have at least one (1) year remaining on his/her enlistment following completion of the school year for which the application is submitted, or have served twenty (20) or more years of service.</w:t>
      </w:r>
    </w:p>
    <w:p w14:paraId="71FBA547" w14:textId="77777777" w:rsidR="001F2041" w:rsidRDefault="001F2041">
      <w:pPr>
        <w:pStyle w:val="BodyText"/>
        <w:spacing w:before="11"/>
        <w:rPr>
          <w:sz w:val="23"/>
        </w:rPr>
      </w:pPr>
    </w:p>
    <w:p w14:paraId="5E00996A" w14:textId="77777777" w:rsidR="001F2041" w:rsidRDefault="00860CEC">
      <w:pPr>
        <w:pStyle w:val="BodyText"/>
        <w:ind w:left="840" w:right="17"/>
      </w:pPr>
      <w:r>
        <w:t>Scholarships will be awarded in the amount of $1,000 for the current school year. Applicant must be enrolled as a full time student at a college, university trade or business school.  Graduate students are not eligible for scholarships.</w:t>
      </w:r>
    </w:p>
    <w:p w14:paraId="580A64D4" w14:textId="77777777" w:rsidR="001F2041" w:rsidRDefault="001F2041">
      <w:pPr>
        <w:pStyle w:val="BodyText"/>
        <w:spacing w:before="11"/>
        <w:rPr>
          <w:sz w:val="23"/>
        </w:rPr>
      </w:pPr>
    </w:p>
    <w:p w14:paraId="21CAF362" w14:textId="77777777" w:rsidR="001F2041" w:rsidRDefault="00860CEC">
      <w:pPr>
        <w:pStyle w:val="BodyText"/>
        <w:ind w:left="840" w:right="17"/>
      </w:pPr>
      <w:r>
        <w:t>Awards will b</w:t>
      </w:r>
      <w:r w:rsidR="00B14022">
        <w:t>e sent directly to the school of choice</w:t>
      </w:r>
      <w:r>
        <w:t xml:space="preserve"> with each check made payable to the recipient’s choice of school. To receive the award, verification will be required from the recipient.</w:t>
      </w:r>
    </w:p>
    <w:p w14:paraId="01E7AC54" w14:textId="77777777" w:rsidR="001F2041" w:rsidRDefault="001F2041">
      <w:pPr>
        <w:pStyle w:val="BodyText"/>
        <w:spacing w:before="11"/>
        <w:rPr>
          <w:sz w:val="23"/>
        </w:rPr>
      </w:pPr>
    </w:p>
    <w:p w14:paraId="2FCACF0F" w14:textId="77777777" w:rsidR="001F2041" w:rsidRDefault="00860CEC">
      <w:pPr>
        <w:pStyle w:val="BodyText"/>
        <w:ind w:left="840" w:right="190"/>
      </w:pPr>
      <w:r>
        <w:t>There will be no consideration given whatsoever because of friendship, rank or grade of applicant, applicant’s parents or applicant’s spouse. Neither shall the applicant’s geographical place of residence be considered. Awards will be made on the basis of character, leadership, financial need and scholastic achievement.</w:t>
      </w:r>
    </w:p>
    <w:p w14:paraId="1276434D" w14:textId="77777777" w:rsidR="001F2041" w:rsidRDefault="001F2041">
      <w:pPr>
        <w:pStyle w:val="BodyText"/>
      </w:pPr>
    </w:p>
    <w:p w14:paraId="5E00AB13" w14:textId="77777777" w:rsidR="001F2041" w:rsidRDefault="00860CEC">
      <w:pPr>
        <w:pStyle w:val="BodyText"/>
        <w:ind w:left="840"/>
      </w:pPr>
      <w:r>
        <w:t>All applications will be accompanied by:</w:t>
      </w:r>
    </w:p>
    <w:p w14:paraId="5AAFEA64" w14:textId="77777777" w:rsidR="001F2041" w:rsidRDefault="001F2041">
      <w:pPr>
        <w:pStyle w:val="BodyText"/>
        <w:spacing w:before="11"/>
        <w:rPr>
          <w:sz w:val="23"/>
        </w:rPr>
      </w:pPr>
    </w:p>
    <w:p w14:paraId="29BFED26" w14:textId="77777777" w:rsidR="001F2041" w:rsidRDefault="00860CEC">
      <w:pPr>
        <w:pStyle w:val="ListParagraph"/>
        <w:numPr>
          <w:ilvl w:val="0"/>
          <w:numId w:val="3"/>
        </w:numPr>
        <w:tabs>
          <w:tab w:val="left" w:pos="1899"/>
        </w:tabs>
        <w:ind w:right="264" w:firstLine="0"/>
        <w:jc w:val="left"/>
        <w:rPr>
          <w:b/>
          <w:sz w:val="24"/>
        </w:rPr>
      </w:pPr>
      <w:r>
        <w:rPr>
          <w:b/>
          <w:sz w:val="24"/>
        </w:rPr>
        <w:t>A transcript of high school credits and/or a transcript of college</w:t>
      </w:r>
      <w:r>
        <w:rPr>
          <w:b/>
          <w:spacing w:val="-20"/>
          <w:sz w:val="24"/>
        </w:rPr>
        <w:t xml:space="preserve"> </w:t>
      </w:r>
      <w:r>
        <w:rPr>
          <w:b/>
          <w:sz w:val="24"/>
        </w:rPr>
        <w:t>credits for applicants already in an institution of higher</w:t>
      </w:r>
      <w:r>
        <w:rPr>
          <w:b/>
          <w:spacing w:val="-12"/>
          <w:sz w:val="24"/>
        </w:rPr>
        <w:t xml:space="preserve"> </w:t>
      </w:r>
      <w:r>
        <w:rPr>
          <w:b/>
          <w:sz w:val="24"/>
        </w:rPr>
        <w:t>learning.</w:t>
      </w:r>
    </w:p>
    <w:p w14:paraId="42F99715" w14:textId="77777777" w:rsidR="001F2041" w:rsidRDefault="001F2041">
      <w:pPr>
        <w:pStyle w:val="BodyText"/>
        <w:spacing w:before="11"/>
        <w:rPr>
          <w:sz w:val="23"/>
        </w:rPr>
      </w:pPr>
    </w:p>
    <w:p w14:paraId="7C25D705" w14:textId="77777777" w:rsidR="001F2041" w:rsidRDefault="00860CEC">
      <w:pPr>
        <w:pStyle w:val="ListParagraph"/>
        <w:numPr>
          <w:ilvl w:val="0"/>
          <w:numId w:val="3"/>
        </w:numPr>
        <w:tabs>
          <w:tab w:val="left" w:pos="1899"/>
        </w:tabs>
        <w:ind w:right="664" w:firstLine="0"/>
        <w:jc w:val="left"/>
        <w:rPr>
          <w:b/>
          <w:sz w:val="24"/>
        </w:rPr>
      </w:pPr>
      <w:r>
        <w:rPr>
          <w:b/>
          <w:sz w:val="24"/>
        </w:rPr>
        <w:t>A letter from the applicant with personal, specific facts as to</w:t>
      </w:r>
      <w:r>
        <w:rPr>
          <w:b/>
          <w:spacing w:val="-23"/>
          <w:sz w:val="24"/>
        </w:rPr>
        <w:t xml:space="preserve"> </w:t>
      </w:r>
      <w:r>
        <w:rPr>
          <w:b/>
          <w:sz w:val="24"/>
        </w:rPr>
        <w:t>his/her desire to continue his/her education and why financial assistance is required.</w:t>
      </w:r>
    </w:p>
    <w:p w14:paraId="52B6C537" w14:textId="77777777" w:rsidR="001F2041" w:rsidRDefault="001F2041">
      <w:pPr>
        <w:rPr>
          <w:sz w:val="24"/>
        </w:rPr>
        <w:sectPr w:rsidR="001F2041">
          <w:type w:val="continuous"/>
          <w:pgSz w:w="12240" w:h="15840"/>
          <w:pgMar w:top="520" w:right="1360" w:bottom="280" w:left="600" w:header="720" w:footer="720" w:gutter="0"/>
          <w:cols w:space="720"/>
        </w:sectPr>
      </w:pPr>
    </w:p>
    <w:p w14:paraId="48B8A61F" w14:textId="77777777" w:rsidR="001F2041" w:rsidRDefault="001F2041">
      <w:pPr>
        <w:pStyle w:val="BodyText"/>
      </w:pPr>
    </w:p>
    <w:p w14:paraId="6EC9D69D" w14:textId="77777777" w:rsidR="001F2041" w:rsidRDefault="00B14022">
      <w:pPr>
        <w:pStyle w:val="BodyText"/>
        <w:ind w:left="820" w:right="385"/>
      </w:pPr>
      <w:r>
        <w:t>3</w:t>
      </w:r>
      <w:r w:rsidR="00860CEC">
        <w:t xml:space="preserve">. All personal information may be sent electronically via the internet to the Chairman of the Scholarship Committee </w:t>
      </w:r>
      <w:r w:rsidR="00860CEC">
        <w:rPr>
          <w:u w:val="thick"/>
        </w:rPr>
        <w:t>except the school transcript.</w:t>
      </w:r>
    </w:p>
    <w:p w14:paraId="503B3FB1" w14:textId="77777777" w:rsidR="001F2041" w:rsidRDefault="001F2041">
      <w:pPr>
        <w:pStyle w:val="BodyText"/>
        <w:spacing w:before="11"/>
        <w:rPr>
          <w:sz w:val="15"/>
        </w:rPr>
      </w:pPr>
    </w:p>
    <w:p w14:paraId="0C07507B" w14:textId="77777777" w:rsidR="001F2041" w:rsidRDefault="00860CEC">
      <w:pPr>
        <w:pStyle w:val="BodyText"/>
        <w:spacing w:before="92"/>
        <w:ind w:left="100" w:right="744"/>
      </w:pPr>
      <w:r>
        <w:t>The deadline date for all applications for scholarships will be observed in all instances.</w:t>
      </w:r>
    </w:p>
    <w:p w14:paraId="0FA736BC" w14:textId="77777777" w:rsidR="001F2041" w:rsidRDefault="001F2041">
      <w:pPr>
        <w:pStyle w:val="BodyText"/>
        <w:spacing w:before="11"/>
        <w:rPr>
          <w:sz w:val="23"/>
        </w:rPr>
      </w:pPr>
    </w:p>
    <w:p w14:paraId="1CEB78AE" w14:textId="77777777" w:rsidR="001F2041" w:rsidRDefault="00860CEC">
      <w:pPr>
        <w:pStyle w:val="BodyText"/>
        <w:ind w:left="100"/>
      </w:pPr>
      <w:r>
        <w:t>Former recipients of an NDNGEA Scholarship Award are not eligible to reapply. Those persons who have applied previously and were not selected may reapply.</w:t>
      </w:r>
    </w:p>
    <w:p w14:paraId="10816F66" w14:textId="77777777" w:rsidR="001F2041" w:rsidRDefault="001F2041">
      <w:pPr>
        <w:pStyle w:val="BodyText"/>
        <w:spacing w:before="11"/>
        <w:rPr>
          <w:sz w:val="23"/>
        </w:rPr>
      </w:pPr>
    </w:p>
    <w:p w14:paraId="509B5AC5" w14:textId="77777777" w:rsidR="001F2041" w:rsidRDefault="00860CEC">
      <w:pPr>
        <w:pStyle w:val="BodyText"/>
        <w:ind w:left="100" w:right="385"/>
      </w:pPr>
      <w:r>
        <w:t>If the recipient does not complete the school term for which the scholarship is awarded, due to any cause other than sickness or physical injury, the recipient will refund the award to the North Dakota National Guard Enlisted Association within sixty (60) days from the date of disenrollment.</w:t>
      </w:r>
    </w:p>
    <w:p w14:paraId="72F612AD" w14:textId="77777777" w:rsidR="001F2041" w:rsidRDefault="001F2041">
      <w:pPr>
        <w:pStyle w:val="BodyText"/>
        <w:spacing w:before="11"/>
        <w:rPr>
          <w:sz w:val="23"/>
        </w:rPr>
      </w:pPr>
    </w:p>
    <w:p w14:paraId="65377241" w14:textId="77777777" w:rsidR="001F2041" w:rsidRDefault="00860CEC">
      <w:pPr>
        <w:pStyle w:val="BodyText"/>
        <w:ind w:left="100" w:right="106"/>
      </w:pPr>
      <w:r>
        <w:t>Scholarship applications may be sent electronically or my mail to the scholarship chairperson.  Each application will be reviewed for completeness and forwarded to the NDNGEA Scholarship Committee.</w:t>
      </w:r>
    </w:p>
    <w:p w14:paraId="1B2707C0" w14:textId="77777777" w:rsidR="001F2041" w:rsidRDefault="001F2041">
      <w:pPr>
        <w:pStyle w:val="BodyText"/>
        <w:spacing w:before="11"/>
        <w:rPr>
          <w:sz w:val="23"/>
        </w:rPr>
      </w:pPr>
    </w:p>
    <w:p w14:paraId="436105F3" w14:textId="77777777" w:rsidR="001F2041" w:rsidRDefault="00860CEC">
      <w:pPr>
        <w:pStyle w:val="BodyText"/>
        <w:ind w:left="100"/>
      </w:pPr>
      <w:r>
        <w:t>The Scholarship Committee shall be comprised of the following:</w:t>
      </w:r>
    </w:p>
    <w:p w14:paraId="7C2E13C4" w14:textId="77777777" w:rsidR="001F2041" w:rsidRDefault="001F2041">
      <w:pPr>
        <w:pStyle w:val="BodyText"/>
      </w:pPr>
    </w:p>
    <w:p w14:paraId="0EB933E7" w14:textId="77777777" w:rsidR="001F2041" w:rsidRDefault="00860CEC">
      <w:pPr>
        <w:pStyle w:val="ListParagraph"/>
        <w:numPr>
          <w:ilvl w:val="0"/>
          <w:numId w:val="2"/>
        </w:numPr>
        <w:tabs>
          <w:tab w:val="left" w:pos="1156"/>
        </w:tabs>
        <w:ind w:right="118" w:firstLine="0"/>
        <w:rPr>
          <w:b/>
          <w:sz w:val="24"/>
        </w:rPr>
      </w:pPr>
      <w:r>
        <w:rPr>
          <w:b/>
          <w:sz w:val="24"/>
        </w:rPr>
        <w:t>Chairperson: Appointed by the President of the NDNGEA and shall</w:t>
      </w:r>
      <w:r>
        <w:rPr>
          <w:b/>
          <w:spacing w:val="-27"/>
          <w:sz w:val="24"/>
        </w:rPr>
        <w:t xml:space="preserve"> </w:t>
      </w:r>
      <w:r>
        <w:rPr>
          <w:b/>
          <w:sz w:val="24"/>
        </w:rPr>
        <w:t>have no vote in the selection</w:t>
      </w:r>
      <w:r>
        <w:rPr>
          <w:b/>
          <w:spacing w:val="-11"/>
          <w:sz w:val="24"/>
        </w:rPr>
        <w:t xml:space="preserve"> </w:t>
      </w:r>
      <w:r>
        <w:rPr>
          <w:b/>
          <w:sz w:val="24"/>
        </w:rPr>
        <w:t>process.</w:t>
      </w:r>
    </w:p>
    <w:p w14:paraId="7208D565" w14:textId="77777777" w:rsidR="001F2041" w:rsidRDefault="001F2041">
      <w:pPr>
        <w:pStyle w:val="BodyText"/>
        <w:spacing w:before="11"/>
        <w:rPr>
          <w:sz w:val="23"/>
        </w:rPr>
      </w:pPr>
    </w:p>
    <w:p w14:paraId="57EF7189" w14:textId="77777777" w:rsidR="001F2041" w:rsidRDefault="00860CEC">
      <w:pPr>
        <w:pStyle w:val="ListParagraph"/>
        <w:numPr>
          <w:ilvl w:val="0"/>
          <w:numId w:val="2"/>
        </w:numPr>
        <w:tabs>
          <w:tab w:val="left" w:pos="1156"/>
        </w:tabs>
        <w:ind w:right="140" w:firstLine="0"/>
        <w:rPr>
          <w:b/>
          <w:sz w:val="24"/>
        </w:rPr>
      </w:pPr>
      <w:r>
        <w:rPr>
          <w:b/>
          <w:sz w:val="24"/>
        </w:rPr>
        <w:t>The remainder of the committee shall be made up in one of the</w:t>
      </w:r>
      <w:r>
        <w:rPr>
          <w:b/>
          <w:spacing w:val="-22"/>
          <w:sz w:val="24"/>
        </w:rPr>
        <w:t xml:space="preserve"> </w:t>
      </w:r>
      <w:r>
        <w:rPr>
          <w:b/>
          <w:sz w:val="24"/>
        </w:rPr>
        <w:t>following ways:</w:t>
      </w:r>
    </w:p>
    <w:p w14:paraId="17E379B3" w14:textId="77777777" w:rsidR="001F2041" w:rsidRDefault="001F2041">
      <w:pPr>
        <w:pStyle w:val="BodyText"/>
        <w:spacing w:before="11"/>
        <w:rPr>
          <w:sz w:val="23"/>
        </w:rPr>
      </w:pPr>
    </w:p>
    <w:p w14:paraId="0CC09535" w14:textId="77777777" w:rsidR="001F2041" w:rsidRDefault="00860CEC">
      <w:pPr>
        <w:pStyle w:val="ListParagraph"/>
        <w:numPr>
          <w:ilvl w:val="1"/>
          <w:numId w:val="2"/>
        </w:numPr>
        <w:tabs>
          <w:tab w:val="left" w:pos="1492"/>
        </w:tabs>
        <w:ind w:firstLine="22"/>
        <w:rPr>
          <w:b/>
          <w:sz w:val="24"/>
        </w:rPr>
      </w:pPr>
      <w:r>
        <w:rPr>
          <w:b/>
          <w:sz w:val="24"/>
        </w:rPr>
        <w:t>A Committee of professional</w:t>
      </w:r>
      <w:r>
        <w:rPr>
          <w:b/>
          <w:spacing w:val="-9"/>
          <w:sz w:val="24"/>
        </w:rPr>
        <w:t xml:space="preserve"> </w:t>
      </w:r>
      <w:r>
        <w:rPr>
          <w:b/>
          <w:sz w:val="24"/>
        </w:rPr>
        <w:t>educators.</w:t>
      </w:r>
    </w:p>
    <w:p w14:paraId="5328C92D" w14:textId="77777777" w:rsidR="001F2041" w:rsidRDefault="001F2041">
      <w:pPr>
        <w:pStyle w:val="BodyText"/>
        <w:spacing w:before="11"/>
        <w:rPr>
          <w:sz w:val="23"/>
        </w:rPr>
      </w:pPr>
    </w:p>
    <w:p w14:paraId="5EBAA2A8" w14:textId="77777777" w:rsidR="001F2041" w:rsidRDefault="00860CEC">
      <w:pPr>
        <w:pStyle w:val="ListParagraph"/>
        <w:numPr>
          <w:ilvl w:val="1"/>
          <w:numId w:val="2"/>
        </w:numPr>
        <w:tabs>
          <w:tab w:val="left" w:pos="1485"/>
        </w:tabs>
        <w:ind w:right="107" w:firstLine="0"/>
        <w:rPr>
          <w:b/>
          <w:sz w:val="24"/>
        </w:rPr>
      </w:pPr>
      <w:r>
        <w:rPr>
          <w:b/>
          <w:sz w:val="24"/>
        </w:rPr>
        <w:t>A Committee of a minimum of three (3) NDNGEA Enlisted members appointed by the Scholarship Chairperson with at least (1) voting member from the Army Guard and (1) voting member from the Air</w:t>
      </w:r>
      <w:r>
        <w:rPr>
          <w:b/>
          <w:spacing w:val="-20"/>
          <w:sz w:val="24"/>
        </w:rPr>
        <w:t xml:space="preserve"> </w:t>
      </w:r>
      <w:r>
        <w:rPr>
          <w:b/>
          <w:sz w:val="24"/>
        </w:rPr>
        <w:t>Guard.</w:t>
      </w:r>
    </w:p>
    <w:p w14:paraId="38FEE2AB" w14:textId="77777777" w:rsidR="001F2041" w:rsidRDefault="001F2041">
      <w:pPr>
        <w:pStyle w:val="BodyText"/>
      </w:pPr>
    </w:p>
    <w:p w14:paraId="254A9995" w14:textId="11745221" w:rsidR="001F2041" w:rsidRDefault="00860CEC">
      <w:pPr>
        <w:pStyle w:val="BodyText"/>
        <w:ind w:left="100" w:right="184"/>
      </w:pPr>
      <w:r>
        <w:t xml:space="preserve">As a minimum, there will be two (2) scholarships awarded each year. </w:t>
      </w:r>
      <w:r w:rsidR="004D252A">
        <w:t>Both</w:t>
      </w:r>
      <w:r>
        <w:t xml:space="preserve"> will be awarded to the spouse, or unmarried dependent sons and daughters of NDNGEA Enlisted or Associate members. The applications must be postmarked </w:t>
      </w:r>
      <w:r w:rsidR="00B60FE4">
        <w:rPr>
          <w:u w:val="thick"/>
        </w:rPr>
        <w:t>no later than 1 February</w:t>
      </w:r>
      <w:r>
        <w:rPr>
          <w:u w:val="thick"/>
        </w:rPr>
        <w:t xml:space="preserve"> </w:t>
      </w:r>
      <w:r>
        <w:t>each year.</w:t>
      </w:r>
    </w:p>
    <w:p w14:paraId="39F2AC57" w14:textId="77777777" w:rsidR="001F2041" w:rsidRDefault="001F2041">
      <w:pPr>
        <w:pStyle w:val="BodyText"/>
        <w:spacing w:before="11"/>
        <w:rPr>
          <w:sz w:val="23"/>
        </w:rPr>
      </w:pPr>
    </w:p>
    <w:p w14:paraId="2DCA5CD3" w14:textId="77777777" w:rsidR="001F2041" w:rsidRDefault="00860CEC">
      <w:pPr>
        <w:pStyle w:val="BodyText"/>
        <w:ind w:left="100" w:right="106"/>
      </w:pPr>
      <w:r>
        <w:t>In the event of mobilization of the membership of NDNGEA, which would interrupt the functions of the program, the remaining funds will be placed into a trust fund until such time as the NDNGEA shall once again become active.</w:t>
      </w:r>
    </w:p>
    <w:p w14:paraId="4757CE9D" w14:textId="77777777" w:rsidR="001F2041" w:rsidRDefault="001F2041">
      <w:pPr>
        <w:sectPr w:rsidR="001F2041">
          <w:pgSz w:w="12240" w:h="15840"/>
          <w:pgMar w:top="1360" w:right="1340" w:bottom="280" w:left="1340" w:header="720" w:footer="720" w:gutter="0"/>
          <w:cols w:space="720"/>
        </w:sectPr>
      </w:pPr>
    </w:p>
    <w:p w14:paraId="0E9E2D36" w14:textId="77777777" w:rsidR="001F2041" w:rsidRDefault="004D252A">
      <w:pPr>
        <w:pStyle w:val="BodyText"/>
        <w:rPr>
          <w:sz w:val="9"/>
        </w:rPr>
      </w:pPr>
      <w:r>
        <w:lastRenderedPageBreak/>
        <w:pict w14:anchorId="5A8E9C52">
          <v:group id="_x0000_s1044" style="position:absolute;margin-left:53.75pt;margin-top:71.75pt;width:509.2pt;height:647.65pt;z-index:-5392;mso-position-horizontal-relative:page;mso-position-vertical-relative:page" coordorigin="1075,1435" coordsize="10184,12953">
            <v:line id="_x0000_s1048" style="position:absolute" from="1085,1445" to="11248,1445" strokeweight=".48pt"/>
            <v:line id="_x0000_s1047" style="position:absolute" from="1080,1440" to="1080,14383" strokeweight=".48pt"/>
            <v:line id="_x0000_s1046" style="position:absolute" from="1085,14378" to="11248,14378" strokeweight=".48pt"/>
            <v:line id="_x0000_s1045" style="position:absolute" from="11253,1440" to="11253,14383" strokeweight=".48pt"/>
            <w10:wrap anchorx="page" anchory="page"/>
          </v:group>
        </w:pict>
      </w:r>
    </w:p>
    <w:p w14:paraId="653931BA" w14:textId="77777777" w:rsidR="001F2041" w:rsidRDefault="00860CEC">
      <w:pPr>
        <w:spacing w:before="89" w:line="376" w:lineRule="auto"/>
        <w:ind w:left="3169" w:right="918" w:hanging="2226"/>
        <w:rPr>
          <w:rFonts w:ascii="Times New Roman"/>
          <w:b/>
          <w:sz w:val="28"/>
        </w:rPr>
      </w:pPr>
      <w:r>
        <w:rPr>
          <w:rFonts w:ascii="Times New Roman"/>
          <w:b/>
          <w:sz w:val="28"/>
        </w:rPr>
        <w:t>NORTH DAKOTA NATIONAL GUARD ENLISTED ASSOCIATION SCHOLARSHIP APPLICATION</w:t>
      </w:r>
    </w:p>
    <w:p w14:paraId="5E35A6DA" w14:textId="77777777" w:rsidR="001F2041" w:rsidRDefault="00860CEC">
      <w:pPr>
        <w:pStyle w:val="BodyText"/>
        <w:tabs>
          <w:tab w:val="left" w:pos="4368"/>
          <w:tab w:val="left" w:pos="6709"/>
        </w:tabs>
        <w:spacing w:before="6" w:line="550" w:lineRule="atLeast"/>
        <w:ind w:left="588" w:right="2954"/>
        <w:rPr>
          <w:rFonts w:ascii="Times New Roman"/>
        </w:rPr>
      </w:pPr>
      <w:r>
        <w:rPr>
          <w:rFonts w:ascii="Times New Roman"/>
        </w:rPr>
        <w:t>NAME:</w:t>
      </w:r>
      <w:r>
        <w:rPr>
          <w:rFonts w:ascii="Times New Roman"/>
          <w:spacing w:val="-1"/>
        </w:rPr>
        <w:t xml:space="preserve"> </w:t>
      </w:r>
      <w:r>
        <w:rPr>
          <w:rFonts w:ascii="Times New Roman"/>
        </w:rPr>
        <w:t>Last</w:t>
      </w:r>
      <w:r>
        <w:rPr>
          <w:rFonts w:ascii="Times New Roman"/>
        </w:rPr>
        <w:tab/>
        <w:t>First</w:t>
      </w:r>
      <w:r>
        <w:rPr>
          <w:rFonts w:ascii="Times New Roman"/>
        </w:rPr>
        <w:tab/>
        <w:t>Middle HOME</w:t>
      </w:r>
      <w:r>
        <w:rPr>
          <w:rFonts w:ascii="Times New Roman"/>
          <w:spacing w:val="-4"/>
        </w:rPr>
        <w:t xml:space="preserve"> </w:t>
      </w:r>
      <w:r>
        <w:rPr>
          <w:rFonts w:ascii="Times New Roman"/>
        </w:rPr>
        <w:t>ADDRESS:</w:t>
      </w:r>
    </w:p>
    <w:p w14:paraId="4B4EE3D1" w14:textId="77777777" w:rsidR="001F2041" w:rsidRDefault="00860CEC">
      <w:pPr>
        <w:pStyle w:val="BodyText"/>
        <w:tabs>
          <w:tab w:val="left" w:pos="3828"/>
          <w:tab w:val="left" w:pos="5989"/>
        </w:tabs>
        <w:ind w:left="588"/>
        <w:rPr>
          <w:rFonts w:ascii="Times New Roman"/>
        </w:rPr>
      </w:pPr>
      <w:r>
        <w:rPr>
          <w:rFonts w:ascii="Times New Roman"/>
        </w:rPr>
        <w:t>City</w:t>
      </w:r>
      <w:r>
        <w:rPr>
          <w:rFonts w:ascii="Times New Roman"/>
        </w:rPr>
        <w:tab/>
        <w:t>State</w:t>
      </w:r>
      <w:r>
        <w:rPr>
          <w:rFonts w:ascii="Times New Roman"/>
        </w:rPr>
        <w:tab/>
        <w:t>Zip</w:t>
      </w:r>
      <w:r>
        <w:rPr>
          <w:rFonts w:ascii="Times New Roman"/>
          <w:spacing w:val="-2"/>
        </w:rPr>
        <w:t xml:space="preserve"> </w:t>
      </w:r>
      <w:r>
        <w:rPr>
          <w:rFonts w:ascii="Times New Roman"/>
        </w:rPr>
        <w:t>Code</w:t>
      </w:r>
    </w:p>
    <w:p w14:paraId="2C86B4F9" w14:textId="77777777" w:rsidR="001F2041" w:rsidRDefault="001F2041">
      <w:pPr>
        <w:pStyle w:val="BodyText"/>
        <w:rPr>
          <w:rFonts w:ascii="Times New Roman"/>
        </w:rPr>
      </w:pPr>
    </w:p>
    <w:p w14:paraId="46D98B73" w14:textId="77777777" w:rsidR="001F2041" w:rsidRDefault="00860CEC">
      <w:pPr>
        <w:pStyle w:val="BodyText"/>
        <w:tabs>
          <w:tab w:val="left" w:pos="3843"/>
        </w:tabs>
        <w:ind w:left="588"/>
        <w:rPr>
          <w:rFonts w:ascii="Times New Roman"/>
        </w:rPr>
      </w:pPr>
      <w:r>
        <w:rPr>
          <w:rFonts w:ascii="Times New Roman"/>
        </w:rPr>
        <w:t>TELEPHONE:</w:t>
      </w:r>
      <w:r>
        <w:rPr>
          <w:rFonts w:ascii="Times New Roman"/>
        </w:rPr>
        <w:tab/>
        <w:t>EMAIL</w:t>
      </w:r>
      <w:r>
        <w:rPr>
          <w:rFonts w:ascii="Times New Roman"/>
          <w:spacing w:val="-2"/>
        </w:rPr>
        <w:t xml:space="preserve"> </w:t>
      </w:r>
      <w:r>
        <w:rPr>
          <w:rFonts w:ascii="Times New Roman"/>
        </w:rPr>
        <w:t>ADDRESS:</w:t>
      </w:r>
    </w:p>
    <w:p w14:paraId="22C79033" w14:textId="77777777" w:rsidR="001F2041" w:rsidRDefault="001F2041">
      <w:pPr>
        <w:pStyle w:val="BodyText"/>
        <w:spacing w:before="11"/>
        <w:rPr>
          <w:rFonts w:ascii="Times New Roman"/>
          <w:sz w:val="23"/>
        </w:rPr>
      </w:pPr>
    </w:p>
    <w:p w14:paraId="5CF3AAB3" w14:textId="77777777" w:rsidR="001F2041" w:rsidRDefault="00860CEC">
      <w:pPr>
        <w:pStyle w:val="BodyText"/>
        <w:tabs>
          <w:tab w:val="left" w:pos="5989"/>
        </w:tabs>
        <w:ind w:left="588"/>
        <w:rPr>
          <w:rFonts w:ascii="Times New Roman"/>
        </w:rPr>
      </w:pPr>
      <w:r>
        <w:rPr>
          <w:rFonts w:ascii="Times New Roman"/>
        </w:rPr>
        <w:t>BIRTH</w:t>
      </w:r>
      <w:r>
        <w:rPr>
          <w:rFonts w:ascii="Times New Roman"/>
          <w:spacing w:val="-2"/>
        </w:rPr>
        <w:t xml:space="preserve"> </w:t>
      </w:r>
      <w:r>
        <w:rPr>
          <w:rFonts w:ascii="Times New Roman"/>
        </w:rPr>
        <w:t>DATE:</w:t>
      </w:r>
      <w:r>
        <w:rPr>
          <w:rFonts w:ascii="Times New Roman"/>
          <w:spacing w:val="-2"/>
        </w:rPr>
        <w:t xml:space="preserve"> </w:t>
      </w:r>
      <w:r>
        <w:rPr>
          <w:rFonts w:ascii="Times New Roman"/>
        </w:rPr>
        <w:t>(Day/Month/Year)</w:t>
      </w:r>
      <w:r>
        <w:rPr>
          <w:rFonts w:ascii="Times New Roman"/>
        </w:rPr>
        <w:tab/>
        <w:t>MARITAL</w:t>
      </w:r>
      <w:r>
        <w:rPr>
          <w:rFonts w:ascii="Times New Roman"/>
          <w:spacing w:val="-3"/>
        </w:rPr>
        <w:t xml:space="preserve"> </w:t>
      </w:r>
      <w:r>
        <w:rPr>
          <w:rFonts w:ascii="Times New Roman"/>
        </w:rPr>
        <w:t>STATUS:</w:t>
      </w:r>
    </w:p>
    <w:p w14:paraId="0AE87B62" w14:textId="77777777" w:rsidR="001F2041" w:rsidRDefault="001F2041">
      <w:pPr>
        <w:pStyle w:val="BodyText"/>
        <w:rPr>
          <w:rFonts w:ascii="Times New Roman"/>
        </w:rPr>
      </w:pPr>
    </w:p>
    <w:p w14:paraId="13D216BA" w14:textId="4EBE47A6" w:rsidR="001F2041" w:rsidRDefault="004D252A">
      <w:pPr>
        <w:pStyle w:val="BodyText"/>
        <w:tabs>
          <w:tab w:val="left" w:pos="2719"/>
          <w:tab w:val="left" w:pos="3730"/>
        </w:tabs>
        <w:ind w:left="588"/>
        <w:rPr>
          <w:rFonts w:ascii="Times New Roman"/>
        </w:rPr>
      </w:pPr>
      <w:r>
        <w:pict w14:anchorId="2C0FCBA9">
          <v:rect id="_x0000_s1043" style="position:absolute;left:0;text-align:left;margin-left:206.8pt;margin-top:1.1pt;width:11.5pt;height:11.5pt;z-index:-5584;mso-position-horizontal-relative:page" filled="f" strokeweight=".72pt">
            <w10:wrap anchorx="page"/>
          </v:rect>
        </w:pict>
      </w:r>
      <w:r>
        <w:pict w14:anchorId="7504CC03">
          <v:rect id="_x0000_s1042" style="position:absolute;left:0;text-align:left;margin-left:253.25pt;margin-top:1.1pt;width:11.5pt;height:11.5pt;z-index:-5560;mso-position-horizontal-relative:page" filled="f" strokeweight=".72pt">
            <w10:wrap anchorx="page"/>
          </v:rect>
        </w:pict>
      </w:r>
      <w:r>
        <w:rPr>
          <w:rFonts w:ascii="Times New Roman"/>
        </w:rPr>
        <w:t>Spouse</w:t>
      </w:r>
      <w:r w:rsidR="00860CEC">
        <w:rPr>
          <w:rFonts w:ascii="Times New Roman"/>
          <w:spacing w:val="-3"/>
        </w:rPr>
        <w:t xml:space="preserve"> </w:t>
      </w:r>
      <w:r>
        <w:rPr>
          <w:rFonts w:ascii="Times New Roman"/>
          <w:spacing w:val="-3"/>
        </w:rPr>
        <w:t xml:space="preserve">of </w:t>
      </w:r>
      <w:r w:rsidR="00860CEC">
        <w:rPr>
          <w:rFonts w:ascii="Times New Roman"/>
        </w:rPr>
        <w:t>member:</w:t>
      </w:r>
      <w:r w:rsidR="00860CEC">
        <w:rPr>
          <w:rFonts w:ascii="Times New Roman"/>
        </w:rPr>
        <w:tab/>
        <w:t>Yes</w:t>
      </w:r>
      <w:r w:rsidR="00860CEC">
        <w:rPr>
          <w:rFonts w:ascii="Times New Roman"/>
        </w:rPr>
        <w:tab/>
        <w:t>No</w:t>
      </w:r>
    </w:p>
    <w:p w14:paraId="7DBE92EA" w14:textId="674D453E" w:rsidR="001F2041" w:rsidRDefault="004D252A">
      <w:pPr>
        <w:pStyle w:val="BodyText"/>
        <w:tabs>
          <w:tab w:val="left" w:pos="5583"/>
          <w:tab w:val="left" w:pos="6709"/>
        </w:tabs>
        <w:ind w:left="588"/>
        <w:rPr>
          <w:rFonts w:ascii="Times New Roman"/>
        </w:rPr>
      </w:pPr>
      <w:r>
        <w:pict w14:anchorId="54138314">
          <v:rect id="_x0000_s1041" style="position:absolute;left:0;text-align:left;margin-left:350pt;margin-top:1.1pt;width:11.5pt;height:11.5pt;z-index:-5536;mso-position-horizontal-relative:page" filled="f" strokeweight=".72pt">
            <w10:wrap anchorx="page"/>
          </v:rect>
        </w:pict>
      </w:r>
      <w:r>
        <w:pict w14:anchorId="0B987700">
          <v:rect id="_x0000_s1040" style="position:absolute;left:0;text-align:left;margin-left:402.2pt;margin-top:1.1pt;width:11.5pt;height:11.5pt;z-index:-5512;mso-position-horizontal-relative:page" filled="f" strokeweight=".72pt">
            <w10:wrap anchorx="page"/>
          </v:rect>
        </w:pict>
      </w:r>
      <w:r>
        <w:rPr>
          <w:rFonts w:ascii="Times New Roman"/>
        </w:rPr>
        <w:t>U</w:t>
      </w:r>
      <w:r w:rsidR="00860CEC">
        <w:rPr>
          <w:rFonts w:ascii="Times New Roman"/>
        </w:rPr>
        <w:t>nmarried son/daughter</w:t>
      </w:r>
      <w:r w:rsidR="00860CEC">
        <w:rPr>
          <w:rFonts w:ascii="Times New Roman"/>
          <w:spacing w:val="-11"/>
        </w:rPr>
        <w:t xml:space="preserve"> </w:t>
      </w:r>
      <w:r w:rsidR="00860CEC">
        <w:rPr>
          <w:rFonts w:ascii="Times New Roman"/>
        </w:rPr>
        <w:t>of</w:t>
      </w:r>
      <w:r w:rsidR="00860CEC">
        <w:rPr>
          <w:rFonts w:ascii="Times New Roman"/>
          <w:spacing w:val="-1"/>
        </w:rPr>
        <w:t xml:space="preserve"> </w:t>
      </w:r>
      <w:r w:rsidR="00860CEC">
        <w:rPr>
          <w:rFonts w:ascii="Times New Roman"/>
        </w:rPr>
        <w:t>member</w:t>
      </w:r>
      <w:r>
        <w:rPr>
          <w:rFonts w:ascii="Times New Roman"/>
        </w:rPr>
        <w:tab/>
      </w:r>
      <w:r w:rsidR="00860CEC">
        <w:rPr>
          <w:rFonts w:ascii="Times New Roman"/>
        </w:rPr>
        <w:t>Yes</w:t>
      </w:r>
      <w:r w:rsidR="00860CEC">
        <w:rPr>
          <w:rFonts w:ascii="Times New Roman"/>
        </w:rPr>
        <w:tab/>
        <w:t>No</w:t>
      </w:r>
    </w:p>
    <w:p w14:paraId="131727CD" w14:textId="77777777" w:rsidR="001F2041" w:rsidRDefault="001F2041">
      <w:pPr>
        <w:pStyle w:val="BodyText"/>
        <w:spacing w:before="2"/>
        <w:rPr>
          <w:rFonts w:ascii="Times New Roman"/>
          <w:sz w:val="16"/>
        </w:rPr>
      </w:pPr>
    </w:p>
    <w:p w14:paraId="7A5EA2A2" w14:textId="77777777" w:rsidR="001F2041" w:rsidRDefault="00860CEC">
      <w:pPr>
        <w:pStyle w:val="BodyText"/>
        <w:spacing w:before="90" w:line="480" w:lineRule="auto"/>
        <w:ind w:left="648" w:right="2972" w:hanging="60"/>
        <w:rPr>
          <w:rFonts w:ascii="Times New Roman"/>
        </w:rPr>
      </w:pPr>
      <w:r>
        <w:rPr>
          <w:rFonts w:ascii="Times New Roman"/>
        </w:rPr>
        <w:t>Current NDNGEA Membership Card: (enclose photo copy) Expiration date of enlistment of Guard member or parent/spouse:</w:t>
      </w:r>
    </w:p>
    <w:p w14:paraId="1B9225C7" w14:textId="77777777" w:rsidR="001F2041" w:rsidRDefault="00860CEC">
      <w:pPr>
        <w:pStyle w:val="BodyText"/>
        <w:spacing w:before="10"/>
        <w:ind w:left="588"/>
        <w:rPr>
          <w:rFonts w:ascii="Times New Roman"/>
        </w:rPr>
      </w:pPr>
      <w:r>
        <w:rPr>
          <w:rFonts w:ascii="Times New Roman"/>
        </w:rPr>
        <w:t xml:space="preserve">Name, rank, address, telephone number and unit </w:t>
      </w:r>
      <w:r w:rsidR="00FE4FD4">
        <w:rPr>
          <w:rFonts w:ascii="Times New Roman"/>
        </w:rPr>
        <w:t>of Guard</w:t>
      </w:r>
      <w:r>
        <w:rPr>
          <w:rFonts w:ascii="Times New Roman"/>
        </w:rPr>
        <w:t xml:space="preserve"> member or parent/spouse:</w:t>
      </w:r>
    </w:p>
    <w:p w14:paraId="50BFFFC2" w14:textId="77777777" w:rsidR="001F2041" w:rsidRDefault="001F2041">
      <w:pPr>
        <w:pStyle w:val="BodyText"/>
        <w:rPr>
          <w:rFonts w:ascii="Times New Roman"/>
          <w:sz w:val="26"/>
        </w:rPr>
      </w:pPr>
    </w:p>
    <w:p w14:paraId="70C3A5B7" w14:textId="77777777" w:rsidR="001F2041" w:rsidRDefault="001F2041">
      <w:pPr>
        <w:pStyle w:val="BodyText"/>
        <w:rPr>
          <w:rFonts w:ascii="Times New Roman"/>
          <w:sz w:val="22"/>
        </w:rPr>
      </w:pPr>
    </w:p>
    <w:p w14:paraId="1CB9616F" w14:textId="77777777" w:rsidR="001F2041" w:rsidRDefault="004D252A">
      <w:pPr>
        <w:pStyle w:val="BodyText"/>
        <w:tabs>
          <w:tab w:val="left" w:pos="6766"/>
        </w:tabs>
        <w:ind w:left="588"/>
        <w:rPr>
          <w:rFonts w:ascii="Times New Roman"/>
        </w:rPr>
      </w:pPr>
      <w:r>
        <w:pict w14:anchorId="731A0194">
          <v:rect id="_x0000_s1039" style="position:absolute;left:0;text-align:left;margin-left:361.65pt;margin-top:1.1pt;width:11.5pt;height:11.5pt;z-index:-5488;mso-position-horizontal-relative:page" filled="f" strokeweight=".72pt">
            <w10:wrap anchorx="page"/>
          </v:rect>
        </w:pict>
      </w:r>
      <w:r>
        <w:pict w14:anchorId="47BB8F04">
          <v:rect id="_x0000_s1038" style="position:absolute;left:0;text-align:left;margin-left:431.45pt;margin-top:1.1pt;width:11.5pt;height:11.5pt;z-index:-5464;mso-position-horizontal-relative:page" filled="f" strokeweight=".72pt">
            <w10:wrap anchorx="page"/>
          </v:rect>
        </w:pict>
      </w:r>
      <w:r w:rsidR="00860CEC">
        <w:rPr>
          <w:rFonts w:ascii="Times New Roman"/>
        </w:rPr>
        <w:t>Current status of applicant:  (Check one):</w:t>
      </w:r>
      <w:r w:rsidR="00860CEC">
        <w:rPr>
          <w:rFonts w:ascii="Times New Roman"/>
          <w:spacing w:val="-9"/>
        </w:rPr>
        <w:t xml:space="preserve"> </w:t>
      </w:r>
      <w:r w:rsidR="00860CEC">
        <w:rPr>
          <w:rFonts w:ascii="Times New Roman"/>
        </w:rPr>
        <w:t>High</w:t>
      </w:r>
      <w:r w:rsidR="00860CEC">
        <w:rPr>
          <w:rFonts w:ascii="Times New Roman"/>
          <w:spacing w:val="1"/>
        </w:rPr>
        <w:t xml:space="preserve"> </w:t>
      </w:r>
      <w:r w:rsidR="00860CEC">
        <w:rPr>
          <w:rFonts w:ascii="Times New Roman"/>
        </w:rPr>
        <w:t>School</w:t>
      </w:r>
      <w:r w:rsidR="00860CEC">
        <w:rPr>
          <w:rFonts w:ascii="Times New Roman"/>
        </w:rPr>
        <w:tab/>
        <w:t>College</w:t>
      </w:r>
    </w:p>
    <w:p w14:paraId="0EDB8DDC" w14:textId="77777777" w:rsidR="001F2041" w:rsidRDefault="001F2041">
      <w:pPr>
        <w:pStyle w:val="BodyText"/>
        <w:spacing w:before="2"/>
        <w:rPr>
          <w:rFonts w:ascii="Times New Roman"/>
          <w:sz w:val="16"/>
        </w:rPr>
      </w:pPr>
    </w:p>
    <w:p w14:paraId="17DDDCAF" w14:textId="77777777" w:rsidR="001F2041" w:rsidRDefault="004D252A">
      <w:pPr>
        <w:pStyle w:val="BodyText"/>
        <w:tabs>
          <w:tab w:val="left" w:pos="5989"/>
        </w:tabs>
        <w:spacing w:before="90" w:line="480" w:lineRule="auto"/>
        <w:ind w:left="588" w:right="3234"/>
        <w:rPr>
          <w:rFonts w:ascii="Times New Roman"/>
        </w:rPr>
      </w:pPr>
      <w:r>
        <w:pict w14:anchorId="016A56DC">
          <v:rect id="_x0000_s1037" style="position:absolute;left:0;text-align:left;margin-left:324.55pt;margin-top:33.2pt;width:11.55pt;height:11.5pt;z-index:-5440;mso-position-horizontal-relative:page" filled="f" strokeweight=".72pt">
            <w10:wrap anchorx="page"/>
          </v:rect>
        </w:pict>
      </w:r>
      <w:r>
        <w:pict w14:anchorId="6792F78F">
          <v:rect id="_x0000_s1036" style="position:absolute;left:0;text-align:left;margin-left:366.2pt;margin-top:33.2pt;width:11.5pt;height:11.5pt;z-index:-5416;mso-position-horizontal-relative:page" filled="f" strokeweight=".72pt">
            <w10:wrap anchorx="page"/>
          </v:rect>
        </w:pict>
      </w:r>
      <w:r w:rsidR="00860CEC">
        <w:rPr>
          <w:rFonts w:ascii="Times New Roman"/>
        </w:rPr>
        <w:t>Number of brothers and sisters and their ages (if living at</w:t>
      </w:r>
      <w:r w:rsidR="00860CEC">
        <w:rPr>
          <w:rFonts w:ascii="Times New Roman"/>
          <w:spacing w:val="-16"/>
        </w:rPr>
        <w:t xml:space="preserve"> </w:t>
      </w:r>
      <w:r w:rsidR="00860CEC">
        <w:rPr>
          <w:rFonts w:ascii="Times New Roman"/>
        </w:rPr>
        <w:t>home) Have you received any other</w:t>
      </w:r>
      <w:r w:rsidR="00860CEC">
        <w:rPr>
          <w:rFonts w:ascii="Times New Roman"/>
          <w:spacing w:val="-6"/>
        </w:rPr>
        <w:t xml:space="preserve"> </w:t>
      </w:r>
      <w:r w:rsidR="00860CEC">
        <w:rPr>
          <w:rFonts w:ascii="Times New Roman"/>
        </w:rPr>
        <w:t>scholarships?</w:t>
      </w:r>
      <w:r w:rsidR="00860CEC">
        <w:rPr>
          <w:rFonts w:ascii="Times New Roman"/>
          <w:spacing w:val="58"/>
        </w:rPr>
        <w:t xml:space="preserve"> </w:t>
      </w:r>
      <w:r w:rsidR="00860CEC">
        <w:rPr>
          <w:rFonts w:ascii="Times New Roman"/>
        </w:rPr>
        <w:t>Yes</w:t>
      </w:r>
      <w:r w:rsidR="00860CEC">
        <w:rPr>
          <w:rFonts w:ascii="Times New Roman"/>
        </w:rPr>
        <w:tab/>
        <w:t>No</w:t>
      </w:r>
    </w:p>
    <w:p w14:paraId="3567DC0C" w14:textId="77777777" w:rsidR="001F2041" w:rsidRDefault="00860CEC">
      <w:pPr>
        <w:pStyle w:val="BodyText"/>
        <w:spacing w:before="10"/>
        <w:ind w:left="588"/>
        <w:rPr>
          <w:rFonts w:ascii="Times New Roman"/>
        </w:rPr>
      </w:pPr>
      <w:r>
        <w:rPr>
          <w:rFonts w:ascii="Times New Roman"/>
        </w:rPr>
        <w:t>If so, specify scholarship and amount:</w:t>
      </w:r>
    </w:p>
    <w:p w14:paraId="6C719438" w14:textId="77777777" w:rsidR="001F2041" w:rsidRDefault="001F2041">
      <w:pPr>
        <w:pStyle w:val="BodyText"/>
        <w:rPr>
          <w:rFonts w:ascii="Times New Roman"/>
        </w:rPr>
      </w:pPr>
    </w:p>
    <w:p w14:paraId="5C501CB5" w14:textId="77777777" w:rsidR="001F2041" w:rsidRDefault="00860CEC">
      <w:pPr>
        <w:pStyle w:val="BodyText"/>
        <w:spacing w:line="720" w:lineRule="auto"/>
        <w:ind w:left="588" w:right="2025"/>
        <w:rPr>
          <w:rFonts w:ascii="Times New Roman"/>
        </w:rPr>
      </w:pPr>
      <w:r>
        <w:rPr>
          <w:rFonts w:ascii="Times New Roman"/>
        </w:rPr>
        <w:t>List activities in which you have participated: (School, Church/Community) List offices to which you have been elected in any organization:</w:t>
      </w:r>
    </w:p>
    <w:p w14:paraId="086A290B" w14:textId="77777777" w:rsidR="001F2041" w:rsidRDefault="00860CEC">
      <w:pPr>
        <w:pStyle w:val="BodyText"/>
        <w:spacing w:before="21"/>
        <w:ind w:left="588"/>
        <w:rPr>
          <w:rFonts w:ascii="Times New Roman"/>
        </w:rPr>
      </w:pPr>
      <w:r>
        <w:rPr>
          <w:rFonts w:ascii="Times New Roman"/>
        </w:rPr>
        <w:t>List honors: (School, Athletic, Civic, etc.) which you have been awarded:</w:t>
      </w:r>
    </w:p>
    <w:p w14:paraId="6BB543F0" w14:textId="77777777" w:rsidR="001F2041" w:rsidRDefault="001F2041">
      <w:pPr>
        <w:pStyle w:val="BodyText"/>
        <w:rPr>
          <w:rFonts w:ascii="Times New Roman"/>
          <w:sz w:val="26"/>
        </w:rPr>
      </w:pPr>
    </w:p>
    <w:p w14:paraId="23FC5031" w14:textId="77777777" w:rsidR="001F2041" w:rsidRDefault="001F2041">
      <w:pPr>
        <w:pStyle w:val="BodyText"/>
        <w:rPr>
          <w:rFonts w:ascii="Times New Roman"/>
          <w:sz w:val="22"/>
        </w:rPr>
      </w:pPr>
    </w:p>
    <w:p w14:paraId="219D20F9" w14:textId="77777777" w:rsidR="001F2041" w:rsidRDefault="00860CEC">
      <w:pPr>
        <w:pStyle w:val="BodyText"/>
        <w:ind w:left="588"/>
        <w:rPr>
          <w:rFonts w:ascii="Times New Roman"/>
        </w:rPr>
      </w:pPr>
      <w:r>
        <w:rPr>
          <w:rFonts w:ascii="Times New Roman"/>
        </w:rPr>
        <w:t>List name and address of college, university, trade/business school you plan to attend:</w:t>
      </w:r>
    </w:p>
    <w:p w14:paraId="2406BAA3" w14:textId="77777777" w:rsidR="001F2041" w:rsidRDefault="001F2041">
      <w:pPr>
        <w:pStyle w:val="BodyText"/>
        <w:rPr>
          <w:rFonts w:ascii="Times New Roman"/>
          <w:sz w:val="26"/>
        </w:rPr>
      </w:pPr>
    </w:p>
    <w:p w14:paraId="3132D250" w14:textId="77777777" w:rsidR="001F2041" w:rsidRDefault="001F2041">
      <w:pPr>
        <w:pStyle w:val="BodyText"/>
        <w:spacing w:before="11"/>
        <w:rPr>
          <w:rFonts w:ascii="Times New Roman"/>
          <w:sz w:val="21"/>
        </w:rPr>
      </w:pPr>
    </w:p>
    <w:p w14:paraId="05BB0B67" w14:textId="77777777" w:rsidR="001F2041" w:rsidRDefault="00860CEC">
      <w:pPr>
        <w:pStyle w:val="BodyText"/>
        <w:ind w:left="588"/>
        <w:rPr>
          <w:rFonts w:ascii="Times New Roman"/>
        </w:rPr>
      </w:pPr>
      <w:r>
        <w:rPr>
          <w:rFonts w:ascii="Times New Roman"/>
        </w:rPr>
        <w:t>If additional space is needed to answer questions, you may use separate sheets and attach.</w:t>
      </w:r>
    </w:p>
    <w:p w14:paraId="73B114B4" w14:textId="77777777" w:rsidR="001F2041" w:rsidRDefault="001F2041">
      <w:pPr>
        <w:rPr>
          <w:rFonts w:ascii="Times New Roman"/>
        </w:rPr>
        <w:sectPr w:rsidR="001F2041">
          <w:footerReference w:type="default" r:id="rId8"/>
          <w:pgSz w:w="12240" w:h="15840"/>
          <w:pgMar w:top="1440" w:right="880" w:bottom="1660" w:left="960" w:header="0" w:footer="1465" w:gutter="0"/>
          <w:pgNumType w:start="1"/>
          <w:cols w:space="720"/>
        </w:sectPr>
      </w:pPr>
    </w:p>
    <w:p w14:paraId="6B74369F" w14:textId="77777777" w:rsidR="001F2041" w:rsidRDefault="004D252A">
      <w:pPr>
        <w:spacing w:before="66"/>
        <w:ind w:left="1056"/>
        <w:rPr>
          <w:rFonts w:ascii="Times New Roman"/>
          <w:b/>
          <w:sz w:val="16"/>
        </w:rPr>
      </w:pPr>
      <w:r>
        <w:lastRenderedPageBreak/>
        <w:pict w14:anchorId="0C30074A">
          <v:group id="_x0000_s1026" style="position:absolute;left:0;text-align:left;margin-left:65.5pt;margin-top:71.7pt;width:497.65pt;height:657.9pt;z-index:-5368;mso-position-horizontal-relative:page;mso-position-vertical-relative:page" coordorigin="1310,1434" coordsize="9953,13158">
            <v:line id="_x0000_s1035" style="position:absolute" from="1325,1445" to="11248,1445" strokeweight=".48pt"/>
            <v:line id="_x0000_s1034" style="position:absolute" from="1320,1440" to="1320,14582" strokeweight=".17781mm"/>
            <v:line id="_x0000_s1033" style="position:absolute" from="1315,14587" to="1325,14587" strokeweight=".48pt"/>
            <v:line id="_x0000_s1032" style="position:absolute" from="1315,14587" to="1325,14587" strokeweight=".48pt"/>
            <v:line id="_x0000_s1031" style="position:absolute" from="1325,14587" to="11248,14587" strokeweight=".48pt"/>
            <v:line id="_x0000_s1030" style="position:absolute" from="11253,1440" to="11253,14582" strokeweight=".48pt"/>
            <v:line id="_x0000_s1029" style="position:absolute" from="11248,14587" to="11258,14587" strokeweight=".48pt"/>
            <v:line id="_x0000_s1028" style="position:absolute" from="11248,14587" to="11258,14587" strokeweight=".48pt"/>
            <v:shape id="_x0000_s1027" style="position:absolute;left:1548;top:3004;width:9594;height:4417" coordorigin="1548,3004" coordsize="9594,4417" o:spt="100" adj="0,,0" path="m1548,3004r3840,m6289,3004r4080,m5982,6592r5160,m8142,7420r3000,e" filled="f" strokeweight=".26669mm">
              <v:stroke joinstyle="round"/>
              <v:formulas/>
              <v:path arrowok="t" o:connecttype="segments"/>
            </v:shape>
            <w10:wrap anchorx="page" anchory="page"/>
          </v:group>
        </w:pict>
      </w:r>
      <w:r w:rsidR="00860CEC">
        <w:rPr>
          <w:rFonts w:ascii="Times New Roman"/>
          <w:b/>
          <w:sz w:val="16"/>
        </w:rPr>
        <w:t>NORTH DAKOTA NATIONAL GUARD ENLISTED ASSOCIATION SCHOLARSHIP APPLICATION (continued)</w:t>
      </w:r>
    </w:p>
    <w:p w14:paraId="64606E11" w14:textId="77777777" w:rsidR="001F2041" w:rsidRDefault="001F2041">
      <w:pPr>
        <w:pStyle w:val="BodyText"/>
        <w:rPr>
          <w:rFonts w:ascii="Times New Roman"/>
        </w:rPr>
      </w:pPr>
    </w:p>
    <w:p w14:paraId="626B6933" w14:textId="77777777" w:rsidR="001F2041" w:rsidRDefault="00860CEC">
      <w:pPr>
        <w:pStyle w:val="BodyText"/>
        <w:ind w:left="348"/>
        <w:rPr>
          <w:rFonts w:ascii="Times New Roman"/>
        </w:rPr>
      </w:pPr>
      <w:r>
        <w:rPr>
          <w:rFonts w:ascii="Times New Roman"/>
        </w:rPr>
        <w:t>I have answered the above questions to the best of my knowledge and belief.</w:t>
      </w:r>
    </w:p>
    <w:p w14:paraId="4DAFC05D" w14:textId="77777777" w:rsidR="001F2041" w:rsidRDefault="001F2041">
      <w:pPr>
        <w:pStyle w:val="BodyText"/>
        <w:rPr>
          <w:rFonts w:ascii="Times New Roman"/>
          <w:sz w:val="20"/>
        </w:rPr>
      </w:pPr>
    </w:p>
    <w:p w14:paraId="6A738CC5" w14:textId="77777777" w:rsidR="001F2041" w:rsidRDefault="001F2041">
      <w:pPr>
        <w:pStyle w:val="BodyText"/>
        <w:rPr>
          <w:rFonts w:ascii="Times New Roman"/>
          <w:sz w:val="20"/>
        </w:rPr>
      </w:pPr>
    </w:p>
    <w:p w14:paraId="6DEC4B5D" w14:textId="77777777" w:rsidR="001F2041" w:rsidRDefault="001F2041">
      <w:pPr>
        <w:pStyle w:val="BodyText"/>
        <w:spacing w:before="1"/>
        <w:rPr>
          <w:rFonts w:ascii="Times New Roman"/>
        </w:rPr>
      </w:pPr>
    </w:p>
    <w:p w14:paraId="1D141AE9" w14:textId="77777777" w:rsidR="001F2041" w:rsidRDefault="00860CEC">
      <w:pPr>
        <w:pStyle w:val="BodyText"/>
        <w:tabs>
          <w:tab w:val="left" w:pos="4601"/>
        </w:tabs>
        <w:spacing w:before="90"/>
        <w:ind w:left="888"/>
        <w:rPr>
          <w:rFonts w:ascii="Times New Roman"/>
        </w:rPr>
      </w:pPr>
      <w:r>
        <w:rPr>
          <w:rFonts w:ascii="Times New Roman"/>
        </w:rPr>
        <w:t>Signature</w:t>
      </w:r>
      <w:r>
        <w:rPr>
          <w:rFonts w:ascii="Times New Roman"/>
          <w:spacing w:val="-3"/>
        </w:rPr>
        <w:t xml:space="preserve"> </w:t>
      </w:r>
      <w:r>
        <w:rPr>
          <w:rFonts w:ascii="Times New Roman"/>
        </w:rPr>
        <w:t>of</w:t>
      </w:r>
      <w:r>
        <w:rPr>
          <w:rFonts w:ascii="Times New Roman"/>
          <w:spacing w:val="-1"/>
        </w:rPr>
        <w:t xml:space="preserve"> </w:t>
      </w:r>
      <w:r>
        <w:rPr>
          <w:rFonts w:ascii="Times New Roman"/>
        </w:rPr>
        <w:t>Applicant</w:t>
      </w:r>
      <w:r>
        <w:rPr>
          <w:rFonts w:ascii="Times New Roman"/>
        </w:rPr>
        <w:tab/>
        <w:t>Signature of sponsor if applicant is not a</w:t>
      </w:r>
      <w:r>
        <w:rPr>
          <w:rFonts w:ascii="Times New Roman"/>
          <w:spacing w:val="-13"/>
        </w:rPr>
        <w:t xml:space="preserve"> </w:t>
      </w:r>
      <w:r>
        <w:rPr>
          <w:rFonts w:ascii="Times New Roman"/>
        </w:rPr>
        <w:t>member</w:t>
      </w:r>
    </w:p>
    <w:p w14:paraId="27591451" w14:textId="77777777" w:rsidR="001F2041" w:rsidRDefault="001F2041">
      <w:pPr>
        <w:pStyle w:val="BodyText"/>
        <w:spacing w:before="10"/>
        <w:rPr>
          <w:rFonts w:ascii="Times New Roman"/>
          <w:sz w:val="23"/>
        </w:rPr>
      </w:pPr>
    </w:p>
    <w:p w14:paraId="1F6D3FB2" w14:textId="77777777" w:rsidR="001F2041" w:rsidRDefault="00860CEC">
      <w:pPr>
        <w:pStyle w:val="BodyText"/>
        <w:ind w:left="348" w:right="372"/>
        <w:rPr>
          <w:rFonts w:ascii="Times New Roman"/>
        </w:rPr>
      </w:pPr>
      <w:r>
        <w:rPr>
          <w:rFonts w:ascii="Times New Roman"/>
        </w:rPr>
        <w:t>If granted a scholarship and I fail to complete the school term for reason other than sickness or physical injury, I agree to return any/all scholarship monies received by me to the North Dakota National Guard Enlisted Association.</w:t>
      </w:r>
    </w:p>
    <w:p w14:paraId="3D314217" w14:textId="77777777" w:rsidR="001F2041" w:rsidRDefault="001F2041">
      <w:pPr>
        <w:pStyle w:val="BodyText"/>
        <w:spacing w:before="10"/>
        <w:rPr>
          <w:rFonts w:ascii="Times New Roman"/>
          <w:sz w:val="23"/>
        </w:rPr>
      </w:pPr>
    </w:p>
    <w:p w14:paraId="25C14F90" w14:textId="77777777" w:rsidR="001F2041" w:rsidRDefault="00860CEC">
      <w:pPr>
        <w:pStyle w:val="BodyText"/>
        <w:ind w:left="348" w:right="372"/>
        <w:rPr>
          <w:rFonts w:ascii="Times New Roman"/>
        </w:rPr>
      </w:pPr>
      <w:r>
        <w:rPr>
          <w:rFonts w:ascii="Times New Roman"/>
        </w:rPr>
        <w:t>I further state that I consent to providing the information requested in this application. I have provided this information freely and voluntarily and hereby waive any objections to providing this information, which might be pursuant to the Privacy Act, 5 U.S.C. Section 552a. The North Dakota National Guard Enlisted Association has my permission to use the information given in considering and processing this application.</w:t>
      </w:r>
    </w:p>
    <w:p w14:paraId="04160DAD" w14:textId="77777777" w:rsidR="001F2041" w:rsidRDefault="001F2041">
      <w:pPr>
        <w:pStyle w:val="BodyText"/>
        <w:rPr>
          <w:rFonts w:ascii="Times New Roman"/>
          <w:sz w:val="20"/>
        </w:rPr>
      </w:pPr>
    </w:p>
    <w:p w14:paraId="5D174877" w14:textId="77777777" w:rsidR="001F2041" w:rsidRDefault="001F2041">
      <w:pPr>
        <w:pStyle w:val="BodyText"/>
        <w:spacing w:before="1"/>
        <w:rPr>
          <w:rFonts w:ascii="Times New Roman"/>
          <w:sz w:val="20"/>
        </w:rPr>
      </w:pPr>
    </w:p>
    <w:p w14:paraId="6143D3EC" w14:textId="77777777" w:rsidR="001F2041" w:rsidRDefault="00860CEC">
      <w:pPr>
        <w:pStyle w:val="BodyText"/>
        <w:spacing w:before="90"/>
        <w:ind w:left="5689"/>
        <w:rPr>
          <w:rFonts w:ascii="Times New Roman"/>
        </w:rPr>
      </w:pPr>
      <w:r>
        <w:rPr>
          <w:rFonts w:ascii="Times New Roman"/>
        </w:rPr>
        <w:t>(Signature of Applicant)</w:t>
      </w:r>
    </w:p>
    <w:p w14:paraId="0225E4A6" w14:textId="77777777" w:rsidR="001F2041" w:rsidRDefault="001F2041">
      <w:pPr>
        <w:pStyle w:val="BodyText"/>
        <w:rPr>
          <w:rFonts w:ascii="Times New Roman"/>
          <w:sz w:val="20"/>
        </w:rPr>
      </w:pPr>
    </w:p>
    <w:p w14:paraId="02C1549A" w14:textId="77777777" w:rsidR="001F2041" w:rsidRDefault="001F2041">
      <w:pPr>
        <w:pStyle w:val="BodyText"/>
        <w:spacing w:before="1"/>
        <w:rPr>
          <w:rFonts w:ascii="Times New Roman"/>
          <w:sz w:val="20"/>
        </w:rPr>
      </w:pPr>
    </w:p>
    <w:p w14:paraId="4DD75670" w14:textId="77777777" w:rsidR="001F2041" w:rsidRDefault="00860CEC">
      <w:pPr>
        <w:pStyle w:val="BodyText"/>
        <w:spacing w:before="90"/>
        <w:ind w:left="7429"/>
        <w:rPr>
          <w:rFonts w:ascii="Times New Roman"/>
        </w:rPr>
      </w:pPr>
      <w:r>
        <w:rPr>
          <w:rFonts w:ascii="Times New Roman"/>
        </w:rPr>
        <w:t>(Date)</w:t>
      </w:r>
    </w:p>
    <w:p w14:paraId="591BE3E4" w14:textId="77777777" w:rsidR="001F2041" w:rsidRDefault="001F2041">
      <w:pPr>
        <w:pStyle w:val="BodyText"/>
        <w:spacing w:before="10"/>
        <w:rPr>
          <w:rFonts w:ascii="Times New Roman"/>
          <w:sz w:val="23"/>
        </w:rPr>
      </w:pPr>
    </w:p>
    <w:p w14:paraId="1E0298E4" w14:textId="77777777" w:rsidR="001F2041" w:rsidRDefault="00860CEC">
      <w:pPr>
        <w:pStyle w:val="BodyText"/>
        <w:ind w:left="348"/>
        <w:rPr>
          <w:rFonts w:ascii="Times New Roman"/>
        </w:rPr>
      </w:pPr>
      <w:r>
        <w:rPr>
          <w:rFonts w:ascii="Times New Roman"/>
        </w:rPr>
        <w:t>All applications must be accompanied with the following:</w:t>
      </w:r>
    </w:p>
    <w:p w14:paraId="64B02E5B" w14:textId="77777777" w:rsidR="001F2041" w:rsidRDefault="00860CEC">
      <w:pPr>
        <w:pStyle w:val="ListParagraph"/>
        <w:numPr>
          <w:ilvl w:val="0"/>
          <w:numId w:val="1"/>
        </w:numPr>
        <w:tabs>
          <w:tab w:val="left" w:pos="1069"/>
        </w:tabs>
        <w:rPr>
          <w:rFonts w:ascii="Times New Roman" w:hAnsi="Times New Roman"/>
          <w:b/>
          <w:sz w:val="24"/>
        </w:rPr>
      </w:pPr>
      <w:r>
        <w:rPr>
          <w:rFonts w:ascii="Times New Roman" w:hAnsi="Times New Roman"/>
          <w:b/>
          <w:sz w:val="24"/>
        </w:rPr>
        <w:t>A copy of applicant’s school</w:t>
      </w:r>
      <w:r>
        <w:rPr>
          <w:rFonts w:ascii="Times New Roman" w:hAnsi="Times New Roman"/>
          <w:b/>
          <w:spacing w:val="-7"/>
          <w:sz w:val="24"/>
        </w:rPr>
        <w:t xml:space="preserve"> </w:t>
      </w:r>
      <w:r>
        <w:rPr>
          <w:rFonts w:ascii="Times New Roman" w:hAnsi="Times New Roman"/>
          <w:b/>
          <w:sz w:val="24"/>
        </w:rPr>
        <w:t>transcript</w:t>
      </w:r>
    </w:p>
    <w:p w14:paraId="55EF367E" w14:textId="77777777" w:rsidR="001F2041" w:rsidRDefault="00860CEC">
      <w:pPr>
        <w:pStyle w:val="ListParagraph"/>
        <w:numPr>
          <w:ilvl w:val="0"/>
          <w:numId w:val="1"/>
        </w:numPr>
        <w:tabs>
          <w:tab w:val="left" w:pos="1069"/>
        </w:tabs>
        <w:spacing w:before="1"/>
        <w:ind w:right="643"/>
        <w:rPr>
          <w:rFonts w:ascii="Times New Roman"/>
          <w:b/>
          <w:sz w:val="24"/>
        </w:rPr>
      </w:pPr>
      <w:r>
        <w:rPr>
          <w:rFonts w:ascii="Times New Roman"/>
          <w:b/>
          <w:sz w:val="24"/>
        </w:rPr>
        <w:t>A letter from applicant with specific facts as to desire to continue his/her</w:t>
      </w:r>
      <w:r>
        <w:rPr>
          <w:rFonts w:ascii="Times New Roman"/>
          <w:b/>
          <w:spacing w:val="-24"/>
          <w:sz w:val="24"/>
        </w:rPr>
        <w:t xml:space="preserve"> </w:t>
      </w:r>
      <w:r>
        <w:rPr>
          <w:rFonts w:ascii="Times New Roman"/>
          <w:b/>
          <w:sz w:val="24"/>
        </w:rPr>
        <w:t>education and why financial assistance is</w:t>
      </w:r>
      <w:r>
        <w:rPr>
          <w:rFonts w:ascii="Times New Roman"/>
          <w:b/>
          <w:spacing w:val="-13"/>
          <w:sz w:val="24"/>
        </w:rPr>
        <w:t xml:space="preserve"> </w:t>
      </w:r>
      <w:r>
        <w:rPr>
          <w:rFonts w:ascii="Times New Roman"/>
          <w:b/>
          <w:sz w:val="24"/>
        </w:rPr>
        <w:t>required</w:t>
      </w:r>
    </w:p>
    <w:p w14:paraId="550A6D05" w14:textId="77777777" w:rsidR="001F2041" w:rsidRDefault="00860CEC">
      <w:pPr>
        <w:pStyle w:val="ListParagraph"/>
        <w:numPr>
          <w:ilvl w:val="0"/>
          <w:numId w:val="1"/>
        </w:numPr>
        <w:tabs>
          <w:tab w:val="left" w:pos="1069"/>
        </w:tabs>
        <w:rPr>
          <w:rFonts w:ascii="Times New Roman"/>
          <w:b/>
          <w:sz w:val="24"/>
        </w:rPr>
      </w:pPr>
      <w:r>
        <w:rPr>
          <w:rFonts w:ascii="Times New Roman"/>
          <w:b/>
          <w:sz w:val="24"/>
        </w:rPr>
        <w:t>Photocopy of NDNGEA membership card (Guard member, parent, or</w:t>
      </w:r>
      <w:r>
        <w:rPr>
          <w:rFonts w:ascii="Times New Roman"/>
          <w:b/>
          <w:spacing w:val="-17"/>
          <w:sz w:val="24"/>
        </w:rPr>
        <w:t xml:space="preserve"> </w:t>
      </w:r>
      <w:r>
        <w:rPr>
          <w:rFonts w:ascii="Times New Roman"/>
          <w:b/>
          <w:sz w:val="24"/>
        </w:rPr>
        <w:t>spouse)</w:t>
      </w:r>
    </w:p>
    <w:p w14:paraId="0C052C37" w14:textId="77777777" w:rsidR="00B14022" w:rsidRDefault="00B14022" w:rsidP="00B14022">
      <w:pPr>
        <w:pStyle w:val="ListParagraph"/>
        <w:tabs>
          <w:tab w:val="left" w:pos="1069"/>
        </w:tabs>
        <w:ind w:right="1176"/>
        <w:rPr>
          <w:rFonts w:ascii="Times New Roman"/>
          <w:b/>
          <w:sz w:val="24"/>
        </w:rPr>
      </w:pPr>
    </w:p>
    <w:p w14:paraId="3D7DF3D3" w14:textId="77777777" w:rsidR="001F2041" w:rsidRDefault="00860CEC" w:rsidP="00B14022">
      <w:pPr>
        <w:pStyle w:val="ListParagraph"/>
        <w:tabs>
          <w:tab w:val="left" w:pos="1069"/>
        </w:tabs>
        <w:ind w:right="1176"/>
        <w:rPr>
          <w:rFonts w:ascii="Times New Roman"/>
          <w:b/>
          <w:sz w:val="24"/>
        </w:rPr>
      </w:pPr>
      <w:r>
        <w:rPr>
          <w:rFonts w:ascii="Times New Roman"/>
          <w:b/>
          <w:sz w:val="24"/>
        </w:rPr>
        <w:t>Electronically transmitted applications via the internet are acceptable less</w:t>
      </w:r>
      <w:r>
        <w:rPr>
          <w:rFonts w:ascii="Times New Roman"/>
          <w:b/>
          <w:spacing w:val="-22"/>
          <w:sz w:val="24"/>
        </w:rPr>
        <w:t xml:space="preserve"> </w:t>
      </w:r>
      <w:r>
        <w:rPr>
          <w:rFonts w:ascii="Times New Roman"/>
          <w:b/>
          <w:sz w:val="24"/>
        </w:rPr>
        <w:t>the transcript, which must be</w:t>
      </w:r>
      <w:r>
        <w:rPr>
          <w:rFonts w:ascii="Times New Roman"/>
          <w:b/>
          <w:spacing w:val="-12"/>
          <w:sz w:val="24"/>
        </w:rPr>
        <w:t xml:space="preserve"> </w:t>
      </w:r>
      <w:r>
        <w:rPr>
          <w:rFonts w:ascii="Times New Roman"/>
          <w:b/>
          <w:sz w:val="24"/>
        </w:rPr>
        <w:t>mailed.</w:t>
      </w:r>
    </w:p>
    <w:p w14:paraId="23FFC82F" w14:textId="77777777" w:rsidR="001F2041" w:rsidRDefault="001F2041">
      <w:pPr>
        <w:pStyle w:val="BodyText"/>
        <w:spacing w:before="8"/>
        <w:rPr>
          <w:rFonts w:ascii="Times New Roman"/>
          <w:sz w:val="23"/>
        </w:rPr>
      </w:pPr>
    </w:p>
    <w:p w14:paraId="26AF8772" w14:textId="77777777" w:rsidR="001F2041" w:rsidRDefault="00860CEC">
      <w:pPr>
        <w:pStyle w:val="BodyText"/>
        <w:spacing w:before="1"/>
        <w:ind w:left="348"/>
        <w:rPr>
          <w:rFonts w:ascii="Times New Roman"/>
        </w:rPr>
      </w:pPr>
      <w:r>
        <w:rPr>
          <w:rFonts w:ascii="Times New Roman"/>
        </w:rPr>
        <w:t>COMPLETE AND MAIL TO:</w:t>
      </w:r>
    </w:p>
    <w:p w14:paraId="36EBE81F" w14:textId="77777777" w:rsidR="001F2041" w:rsidRDefault="00860CEC">
      <w:pPr>
        <w:pStyle w:val="BodyText"/>
        <w:ind w:left="348" w:right="6084"/>
        <w:rPr>
          <w:rFonts w:ascii="Times New Roman"/>
        </w:rPr>
      </w:pPr>
      <w:r>
        <w:rPr>
          <w:rFonts w:ascii="Times New Roman"/>
        </w:rPr>
        <w:t xml:space="preserve">NDNGEA Scholarship Chairperson, postmarked </w:t>
      </w:r>
      <w:r>
        <w:rPr>
          <w:rFonts w:ascii="Times New Roman"/>
          <w:u w:val="thick"/>
        </w:rPr>
        <w:t>No Later Than 1 FEB</w:t>
      </w:r>
      <w:r>
        <w:rPr>
          <w:rFonts w:ascii="Times New Roman"/>
        </w:rPr>
        <w:t>.</w:t>
      </w:r>
    </w:p>
    <w:p w14:paraId="1334C096" w14:textId="77777777" w:rsidR="001F2041" w:rsidRDefault="001F2041">
      <w:pPr>
        <w:pStyle w:val="BodyText"/>
        <w:rPr>
          <w:rFonts w:ascii="Times New Roman"/>
        </w:rPr>
      </w:pPr>
    </w:p>
    <w:p w14:paraId="69CCED5E" w14:textId="77777777" w:rsidR="001F2041" w:rsidRDefault="00860CEC">
      <w:pPr>
        <w:pStyle w:val="BodyText"/>
        <w:ind w:left="3109"/>
        <w:rPr>
          <w:rFonts w:ascii="Times New Roman"/>
        </w:rPr>
      </w:pPr>
      <w:r>
        <w:rPr>
          <w:rFonts w:ascii="Times New Roman"/>
        </w:rPr>
        <w:t>NDNGEA Scholarship Chairperson</w:t>
      </w:r>
    </w:p>
    <w:p w14:paraId="75BB15CC" w14:textId="02961344" w:rsidR="001F2041" w:rsidRDefault="00860CEC">
      <w:pPr>
        <w:pStyle w:val="BodyText"/>
        <w:ind w:left="3109"/>
        <w:rPr>
          <w:rFonts w:ascii="Times New Roman"/>
        </w:rPr>
      </w:pPr>
      <w:r>
        <w:rPr>
          <w:rFonts w:ascii="Times New Roman"/>
        </w:rPr>
        <w:t xml:space="preserve">Amber </w:t>
      </w:r>
      <w:r w:rsidR="004D252A">
        <w:rPr>
          <w:rFonts w:ascii="Times New Roman"/>
        </w:rPr>
        <w:t>Rolph</w:t>
      </w:r>
    </w:p>
    <w:p w14:paraId="25402D78" w14:textId="77777777" w:rsidR="00B14022" w:rsidRDefault="00293DF7">
      <w:pPr>
        <w:pStyle w:val="BodyText"/>
        <w:ind w:left="3109"/>
        <w:rPr>
          <w:rFonts w:ascii="Times New Roman"/>
        </w:rPr>
      </w:pPr>
      <w:r>
        <w:rPr>
          <w:rFonts w:ascii="Times New Roman"/>
        </w:rPr>
        <w:t xml:space="preserve">4855 38 </w:t>
      </w:r>
      <w:r>
        <w:rPr>
          <w:rFonts w:ascii="Times New Roman"/>
        </w:rPr>
        <w:t>½</w:t>
      </w:r>
      <w:r>
        <w:rPr>
          <w:rFonts w:ascii="Times New Roman"/>
        </w:rPr>
        <w:t xml:space="preserve"> Ave N</w:t>
      </w:r>
    </w:p>
    <w:p w14:paraId="2A1D1FE6" w14:textId="77777777" w:rsidR="00B14022" w:rsidRDefault="00293DF7">
      <w:pPr>
        <w:pStyle w:val="BodyText"/>
        <w:ind w:left="3109"/>
        <w:rPr>
          <w:rFonts w:ascii="Times New Roman"/>
        </w:rPr>
      </w:pPr>
      <w:r>
        <w:rPr>
          <w:rFonts w:ascii="Times New Roman"/>
        </w:rPr>
        <w:t>Fargo, ND 58102</w:t>
      </w:r>
    </w:p>
    <w:p w14:paraId="3A5D8316" w14:textId="77777777" w:rsidR="001F2041" w:rsidRDefault="001F2041">
      <w:pPr>
        <w:pStyle w:val="BodyText"/>
        <w:rPr>
          <w:rFonts w:ascii="Times New Roman"/>
        </w:rPr>
      </w:pPr>
    </w:p>
    <w:p w14:paraId="307AB63D" w14:textId="77777777" w:rsidR="001F2041" w:rsidRDefault="00860CEC">
      <w:pPr>
        <w:pStyle w:val="BodyText"/>
        <w:ind w:left="3109"/>
        <w:rPr>
          <w:rFonts w:ascii="Times New Roman"/>
        </w:rPr>
      </w:pPr>
      <w:r>
        <w:rPr>
          <w:rFonts w:ascii="Times New Roman"/>
        </w:rPr>
        <w:t>Email:</w:t>
      </w:r>
    </w:p>
    <w:p w14:paraId="6EAE146E" w14:textId="77777777" w:rsidR="001F2041" w:rsidRDefault="004D252A">
      <w:pPr>
        <w:pStyle w:val="BodyText"/>
        <w:ind w:left="3109"/>
        <w:rPr>
          <w:rFonts w:ascii="Times New Roman"/>
        </w:rPr>
      </w:pPr>
      <w:hyperlink r:id="rId9">
        <w:r w:rsidR="00B14022">
          <w:rPr>
            <w:rFonts w:ascii="Times New Roman"/>
          </w:rPr>
          <w:t>arolph@hotmail.com</w:t>
        </w:r>
      </w:hyperlink>
    </w:p>
    <w:p w14:paraId="2752AABC" w14:textId="77777777" w:rsidR="00B14022" w:rsidRDefault="00B14022">
      <w:pPr>
        <w:pStyle w:val="BodyText"/>
        <w:ind w:left="3109"/>
        <w:rPr>
          <w:rFonts w:ascii="Times New Roman"/>
        </w:rPr>
      </w:pPr>
    </w:p>
    <w:sectPr w:rsidR="00B14022">
      <w:pgSz w:w="12240" w:h="15840"/>
      <w:pgMar w:top="1380" w:right="860" w:bottom="1700" w:left="1200" w:header="0" w:footer="14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F47DC" w14:textId="77777777" w:rsidR="00860CEC" w:rsidRDefault="00860CEC">
      <w:r>
        <w:separator/>
      </w:r>
    </w:p>
  </w:endnote>
  <w:endnote w:type="continuationSeparator" w:id="0">
    <w:p w14:paraId="10D01CFF" w14:textId="77777777" w:rsidR="00860CEC" w:rsidRDefault="0086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E4E7" w14:textId="77777777" w:rsidR="001F2041" w:rsidRDefault="004D252A">
    <w:pPr>
      <w:pStyle w:val="BodyText"/>
      <w:spacing w:line="14" w:lineRule="auto"/>
      <w:rPr>
        <w:b w:val="0"/>
        <w:sz w:val="20"/>
      </w:rPr>
    </w:pPr>
    <w:r>
      <w:pict w14:anchorId="59F6B31C">
        <v:shapetype id="_x0000_t202" coordsize="21600,21600" o:spt="202" path="m,l,21600r21600,l21600,xe">
          <v:stroke joinstyle="miter"/>
          <v:path gradientshapeok="t" o:connecttype="rect"/>
        </v:shapetype>
        <v:shape id="_x0000_s2049" type="#_x0000_t202" style="position:absolute;margin-left:510.65pt;margin-top:705.8pt;width:42.2pt;height:12.95pt;z-index:-251658752;mso-position-horizontal-relative:page;mso-position-vertical-relative:page" filled="f" stroked="f">
          <v:textbox inset="0,0,0,0">
            <w:txbxContent>
              <w:p w14:paraId="6842134F" w14:textId="77777777" w:rsidR="001F2041" w:rsidRDefault="00860CEC">
                <w:pPr>
                  <w:spacing w:before="54"/>
                  <w:ind w:left="20"/>
                  <w:rPr>
                    <w:sz w:val="16"/>
                  </w:rPr>
                </w:pPr>
                <w:r>
                  <w:rPr>
                    <w:sz w:val="16"/>
                  </w:rPr>
                  <w:t xml:space="preserve">page </w:t>
                </w:r>
                <w:r>
                  <w:fldChar w:fldCharType="begin"/>
                </w:r>
                <w:r>
                  <w:rPr>
                    <w:sz w:val="16"/>
                  </w:rPr>
                  <w:instrText xml:space="preserve"> PAGE </w:instrText>
                </w:r>
                <w:r>
                  <w:fldChar w:fldCharType="separate"/>
                </w:r>
                <w:r w:rsidR="00FE4FD4">
                  <w:rPr>
                    <w:noProof/>
                    <w:sz w:val="16"/>
                  </w:rPr>
                  <w:t>1</w:t>
                </w:r>
                <w:r>
                  <w:fldChar w:fldCharType="end"/>
                </w:r>
                <w:r>
                  <w:rPr>
                    <w:sz w:val="16"/>
                  </w:rPr>
                  <w:t xml:space="preserve"> of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454C3" w14:textId="77777777" w:rsidR="00860CEC" w:rsidRDefault="00860CEC">
      <w:r>
        <w:separator/>
      </w:r>
    </w:p>
  </w:footnote>
  <w:footnote w:type="continuationSeparator" w:id="0">
    <w:p w14:paraId="07C12EFD" w14:textId="77777777" w:rsidR="00860CEC" w:rsidRDefault="00860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51B8E"/>
    <w:multiLevelType w:val="hybridMultilevel"/>
    <w:tmpl w:val="9E324DEE"/>
    <w:lvl w:ilvl="0" w:tplc="12A23C6C">
      <w:start w:val="1"/>
      <w:numFmt w:val="decimal"/>
      <w:lvlText w:val="%1."/>
      <w:lvlJc w:val="left"/>
      <w:pPr>
        <w:ind w:left="1560" w:hanging="336"/>
        <w:jc w:val="left"/>
      </w:pPr>
      <w:rPr>
        <w:rFonts w:ascii="Arial" w:eastAsia="Arial" w:hAnsi="Arial" w:cs="Arial" w:hint="default"/>
        <w:b/>
        <w:bCs/>
        <w:spacing w:val="-7"/>
        <w:w w:val="99"/>
        <w:sz w:val="24"/>
        <w:szCs w:val="24"/>
      </w:rPr>
    </w:lvl>
    <w:lvl w:ilvl="1" w:tplc="58C87E18">
      <w:numFmt w:val="bullet"/>
      <w:lvlText w:val="•"/>
      <w:lvlJc w:val="left"/>
      <w:pPr>
        <w:ind w:left="2432" w:hanging="336"/>
      </w:pPr>
      <w:rPr>
        <w:rFonts w:hint="default"/>
      </w:rPr>
    </w:lvl>
    <w:lvl w:ilvl="2" w:tplc="FC363A68">
      <w:numFmt w:val="bullet"/>
      <w:lvlText w:val="•"/>
      <w:lvlJc w:val="left"/>
      <w:pPr>
        <w:ind w:left="3304" w:hanging="336"/>
      </w:pPr>
      <w:rPr>
        <w:rFonts w:hint="default"/>
      </w:rPr>
    </w:lvl>
    <w:lvl w:ilvl="3" w:tplc="0D20CE7C">
      <w:numFmt w:val="bullet"/>
      <w:lvlText w:val="•"/>
      <w:lvlJc w:val="left"/>
      <w:pPr>
        <w:ind w:left="4176" w:hanging="336"/>
      </w:pPr>
      <w:rPr>
        <w:rFonts w:hint="default"/>
      </w:rPr>
    </w:lvl>
    <w:lvl w:ilvl="4" w:tplc="19F2DA0E">
      <w:numFmt w:val="bullet"/>
      <w:lvlText w:val="•"/>
      <w:lvlJc w:val="left"/>
      <w:pPr>
        <w:ind w:left="5048" w:hanging="336"/>
      </w:pPr>
      <w:rPr>
        <w:rFonts w:hint="default"/>
      </w:rPr>
    </w:lvl>
    <w:lvl w:ilvl="5" w:tplc="0DFA7054">
      <w:numFmt w:val="bullet"/>
      <w:lvlText w:val="•"/>
      <w:lvlJc w:val="left"/>
      <w:pPr>
        <w:ind w:left="5920" w:hanging="336"/>
      </w:pPr>
      <w:rPr>
        <w:rFonts w:hint="default"/>
      </w:rPr>
    </w:lvl>
    <w:lvl w:ilvl="6" w:tplc="DA02007C">
      <w:numFmt w:val="bullet"/>
      <w:lvlText w:val="•"/>
      <w:lvlJc w:val="left"/>
      <w:pPr>
        <w:ind w:left="6792" w:hanging="336"/>
      </w:pPr>
      <w:rPr>
        <w:rFonts w:hint="default"/>
      </w:rPr>
    </w:lvl>
    <w:lvl w:ilvl="7" w:tplc="F092B8E0">
      <w:numFmt w:val="bullet"/>
      <w:lvlText w:val="•"/>
      <w:lvlJc w:val="left"/>
      <w:pPr>
        <w:ind w:left="7664" w:hanging="336"/>
      </w:pPr>
      <w:rPr>
        <w:rFonts w:hint="default"/>
      </w:rPr>
    </w:lvl>
    <w:lvl w:ilvl="8" w:tplc="02305DA8">
      <w:numFmt w:val="bullet"/>
      <w:lvlText w:val="•"/>
      <w:lvlJc w:val="left"/>
      <w:pPr>
        <w:ind w:left="8536" w:hanging="336"/>
      </w:pPr>
      <w:rPr>
        <w:rFonts w:hint="default"/>
      </w:rPr>
    </w:lvl>
  </w:abstractNum>
  <w:abstractNum w:abstractNumId="1" w15:restartNumberingAfterBreak="0">
    <w:nsid w:val="5B8A121F"/>
    <w:multiLevelType w:val="hybridMultilevel"/>
    <w:tmpl w:val="D9AE68DE"/>
    <w:lvl w:ilvl="0" w:tplc="84F633A2">
      <w:start w:val="1"/>
      <w:numFmt w:val="decimal"/>
      <w:lvlText w:val="%1."/>
      <w:lvlJc w:val="left"/>
      <w:pPr>
        <w:ind w:left="820" w:hanging="336"/>
        <w:jc w:val="left"/>
      </w:pPr>
      <w:rPr>
        <w:rFonts w:ascii="Arial" w:eastAsia="Arial" w:hAnsi="Arial" w:cs="Arial" w:hint="default"/>
        <w:b/>
        <w:bCs/>
        <w:spacing w:val="-8"/>
        <w:w w:val="99"/>
        <w:sz w:val="24"/>
        <w:szCs w:val="24"/>
      </w:rPr>
    </w:lvl>
    <w:lvl w:ilvl="1" w:tplc="1BAA8A96">
      <w:start w:val="1"/>
      <w:numFmt w:val="lowerLetter"/>
      <w:lvlText w:val="%2."/>
      <w:lvlJc w:val="left"/>
      <w:pPr>
        <w:ind w:left="1134" w:hanging="336"/>
        <w:jc w:val="left"/>
      </w:pPr>
      <w:rPr>
        <w:rFonts w:ascii="Arial" w:eastAsia="Arial" w:hAnsi="Arial" w:cs="Arial" w:hint="default"/>
        <w:b/>
        <w:bCs/>
        <w:spacing w:val="-7"/>
        <w:w w:val="99"/>
        <w:sz w:val="24"/>
        <w:szCs w:val="24"/>
      </w:rPr>
    </w:lvl>
    <w:lvl w:ilvl="2" w:tplc="2EE698C6">
      <w:numFmt w:val="bullet"/>
      <w:lvlText w:val="•"/>
      <w:lvlJc w:val="left"/>
      <w:pPr>
        <w:ind w:left="2075" w:hanging="336"/>
      </w:pPr>
      <w:rPr>
        <w:rFonts w:hint="default"/>
      </w:rPr>
    </w:lvl>
    <w:lvl w:ilvl="3" w:tplc="561E33C0">
      <w:numFmt w:val="bullet"/>
      <w:lvlText w:val="•"/>
      <w:lvlJc w:val="left"/>
      <w:pPr>
        <w:ind w:left="3011" w:hanging="336"/>
      </w:pPr>
      <w:rPr>
        <w:rFonts w:hint="default"/>
      </w:rPr>
    </w:lvl>
    <w:lvl w:ilvl="4" w:tplc="980A5DE4">
      <w:numFmt w:val="bullet"/>
      <w:lvlText w:val="•"/>
      <w:lvlJc w:val="left"/>
      <w:pPr>
        <w:ind w:left="3946" w:hanging="336"/>
      </w:pPr>
      <w:rPr>
        <w:rFonts w:hint="default"/>
      </w:rPr>
    </w:lvl>
    <w:lvl w:ilvl="5" w:tplc="5EE62C74">
      <w:numFmt w:val="bullet"/>
      <w:lvlText w:val="•"/>
      <w:lvlJc w:val="left"/>
      <w:pPr>
        <w:ind w:left="4882" w:hanging="336"/>
      </w:pPr>
      <w:rPr>
        <w:rFonts w:hint="default"/>
      </w:rPr>
    </w:lvl>
    <w:lvl w:ilvl="6" w:tplc="C3927530">
      <w:numFmt w:val="bullet"/>
      <w:lvlText w:val="•"/>
      <w:lvlJc w:val="left"/>
      <w:pPr>
        <w:ind w:left="5817" w:hanging="336"/>
      </w:pPr>
      <w:rPr>
        <w:rFonts w:hint="default"/>
      </w:rPr>
    </w:lvl>
    <w:lvl w:ilvl="7" w:tplc="0E88ED08">
      <w:numFmt w:val="bullet"/>
      <w:lvlText w:val="•"/>
      <w:lvlJc w:val="left"/>
      <w:pPr>
        <w:ind w:left="6753" w:hanging="336"/>
      </w:pPr>
      <w:rPr>
        <w:rFonts w:hint="default"/>
      </w:rPr>
    </w:lvl>
    <w:lvl w:ilvl="8" w:tplc="EED4E208">
      <w:numFmt w:val="bullet"/>
      <w:lvlText w:val="•"/>
      <w:lvlJc w:val="left"/>
      <w:pPr>
        <w:ind w:left="7688" w:hanging="336"/>
      </w:pPr>
      <w:rPr>
        <w:rFonts w:hint="default"/>
      </w:rPr>
    </w:lvl>
  </w:abstractNum>
  <w:abstractNum w:abstractNumId="2" w15:restartNumberingAfterBreak="0">
    <w:nsid w:val="6EED58A0"/>
    <w:multiLevelType w:val="hybridMultilevel"/>
    <w:tmpl w:val="76B2F5E6"/>
    <w:lvl w:ilvl="0" w:tplc="2D765BFA">
      <w:start w:val="1"/>
      <w:numFmt w:val="decimal"/>
      <w:lvlText w:val="%1."/>
      <w:lvlJc w:val="left"/>
      <w:pPr>
        <w:ind w:left="1560" w:hanging="338"/>
        <w:jc w:val="right"/>
      </w:pPr>
      <w:rPr>
        <w:rFonts w:ascii="Arial" w:eastAsia="Arial" w:hAnsi="Arial" w:cs="Arial" w:hint="default"/>
        <w:b/>
        <w:bCs/>
        <w:spacing w:val="-8"/>
        <w:w w:val="99"/>
        <w:sz w:val="24"/>
        <w:szCs w:val="24"/>
      </w:rPr>
    </w:lvl>
    <w:lvl w:ilvl="1" w:tplc="E6BA31BC">
      <w:numFmt w:val="bullet"/>
      <w:lvlText w:val="•"/>
      <w:lvlJc w:val="left"/>
      <w:pPr>
        <w:ind w:left="2432" w:hanging="338"/>
      </w:pPr>
      <w:rPr>
        <w:rFonts w:hint="default"/>
      </w:rPr>
    </w:lvl>
    <w:lvl w:ilvl="2" w:tplc="81004ED4">
      <w:numFmt w:val="bullet"/>
      <w:lvlText w:val="•"/>
      <w:lvlJc w:val="left"/>
      <w:pPr>
        <w:ind w:left="3304" w:hanging="338"/>
      </w:pPr>
      <w:rPr>
        <w:rFonts w:hint="default"/>
      </w:rPr>
    </w:lvl>
    <w:lvl w:ilvl="3" w:tplc="B0DEABEE">
      <w:numFmt w:val="bullet"/>
      <w:lvlText w:val="•"/>
      <w:lvlJc w:val="left"/>
      <w:pPr>
        <w:ind w:left="4176" w:hanging="338"/>
      </w:pPr>
      <w:rPr>
        <w:rFonts w:hint="default"/>
      </w:rPr>
    </w:lvl>
    <w:lvl w:ilvl="4" w:tplc="53CAF7F4">
      <w:numFmt w:val="bullet"/>
      <w:lvlText w:val="•"/>
      <w:lvlJc w:val="left"/>
      <w:pPr>
        <w:ind w:left="5048" w:hanging="338"/>
      </w:pPr>
      <w:rPr>
        <w:rFonts w:hint="default"/>
      </w:rPr>
    </w:lvl>
    <w:lvl w:ilvl="5" w:tplc="E07455B8">
      <w:numFmt w:val="bullet"/>
      <w:lvlText w:val="•"/>
      <w:lvlJc w:val="left"/>
      <w:pPr>
        <w:ind w:left="5920" w:hanging="338"/>
      </w:pPr>
      <w:rPr>
        <w:rFonts w:hint="default"/>
      </w:rPr>
    </w:lvl>
    <w:lvl w:ilvl="6" w:tplc="D1C4C9E8">
      <w:numFmt w:val="bullet"/>
      <w:lvlText w:val="•"/>
      <w:lvlJc w:val="left"/>
      <w:pPr>
        <w:ind w:left="6792" w:hanging="338"/>
      </w:pPr>
      <w:rPr>
        <w:rFonts w:hint="default"/>
      </w:rPr>
    </w:lvl>
    <w:lvl w:ilvl="7" w:tplc="40E60222">
      <w:numFmt w:val="bullet"/>
      <w:lvlText w:val="•"/>
      <w:lvlJc w:val="left"/>
      <w:pPr>
        <w:ind w:left="7664" w:hanging="338"/>
      </w:pPr>
      <w:rPr>
        <w:rFonts w:hint="default"/>
      </w:rPr>
    </w:lvl>
    <w:lvl w:ilvl="8" w:tplc="51C0A2CA">
      <w:numFmt w:val="bullet"/>
      <w:lvlText w:val="•"/>
      <w:lvlJc w:val="left"/>
      <w:pPr>
        <w:ind w:left="8536" w:hanging="338"/>
      </w:pPr>
      <w:rPr>
        <w:rFonts w:hint="default"/>
      </w:rPr>
    </w:lvl>
  </w:abstractNum>
  <w:abstractNum w:abstractNumId="3" w15:restartNumberingAfterBreak="0">
    <w:nsid w:val="762C3A70"/>
    <w:multiLevelType w:val="hybridMultilevel"/>
    <w:tmpl w:val="15FE3A68"/>
    <w:lvl w:ilvl="0" w:tplc="0E183376">
      <w:start w:val="1"/>
      <w:numFmt w:val="decimal"/>
      <w:lvlText w:val="%1."/>
      <w:lvlJc w:val="left"/>
      <w:pPr>
        <w:ind w:left="1068" w:hanging="360"/>
        <w:jc w:val="left"/>
      </w:pPr>
      <w:rPr>
        <w:rFonts w:ascii="Times New Roman" w:eastAsia="Times New Roman" w:hAnsi="Times New Roman" w:cs="Times New Roman" w:hint="default"/>
        <w:b/>
        <w:bCs/>
        <w:spacing w:val="-2"/>
        <w:w w:val="99"/>
        <w:sz w:val="24"/>
        <w:szCs w:val="24"/>
      </w:rPr>
    </w:lvl>
    <w:lvl w:ilvl="1" w:tplc="7D5A8D2C">
      <w:numFmt w:val="bullet"/>
      <w:lvlText w:val="•"/>
      <w:lvlJc w:val="left"/>
      <w:pPr>
        <w:ind w:left="1972" w:hanging="360"/>
      </w:pPr>
      <w:rPr>
        <w:rFonts w:hint="default"/>
      </w:rPr>
    </w:lvl>
    <w:lvl w:ilvl="2" w:tplc="51B64298">
      <w:numFmt w:val="bullet"/>
      <w:lvlText w:val="•"/>
      <w:lvlJc w:val="left"/>
      <w:pPr>
        <w:ind w:left="2884" w:hanging="360"/>
      </w:pPr>
      <w:rPr>
        <w:rFonts w:hint="default"/>
      </w:rPr>
    </w:lvl>
    <w:lvl w:ilvl="3" w:tplc="3BFC802E">
      <w:numFmt w:val="bullet"/>
      <w:lvlText w:val="•"/>
      <w:lvlJc w:val="left"/>
      <w:pPr>
        <w:ind w:left="3796" w:hanging="360"/>
      </w:pPr>
      <w:rPr>
        <w:rFonts w:hint="default"/>
      </w:rPr>
    </w:lvl>
    <w:lvl w:ilvl="4" w:tplc="EC2CFA10">
      <w:numFmt w:val="bullet"/>
      <w:lvlText w:val="•"/>
      <w:lvlJc w:val="left"/>
      <w:pPr>
        <w:ind w:left="4708" w:hanging="360"/>
      </w:pPr>
      <w:rPr>
        <w:rFonts w:hint="default"/>
      </w:rPr>
    </w:lvl>
    <w:lvl w:ilvl="5" w:tplc="C0A87E22">
      <w:numFmt w:val="bullet"/>
      <w:lvlText w:val="•"/>
      <w:lvlJc w:val="left"/>
      <w:pPr>
        <w:ind w:left="5620" w:hanging="360"/>
      </w:pPr>
      <w:rPr>
        <w:rFonts w:hint="default"/>
      </w:rPr>
    </w:lvl>
    <w:lvl w:ilvl="6" w:tplc="3E9EA4A2">
      <w:numFmt w:val="bullet"/>
      <w:lvlText w:val="•"/>
      <w:lvlJc w:val="left"/>
      <w:pPr>
        <w:ind w:left="6532" w:hanging="360"/>
      </w:pPr>
      <w:rPr>
        <w:rFonts w:hint="default"/>
      </w:rPr>
    </w:lvl>
    <w:lvl w:ilvl="7" w:tplc="6DD86464">
      <w:numFmt w:val="bullet"/>
      <w:lvlText w:val="•"/>
      <w:lvlJc w:val="left"/>
      <w:pPr>
        <w:ind w:left="7444" w:hanging="360"/>
      </w:pPr>
      <w:rPr>
        <w:rFonts w:hint="default"/>
      </w:rPr>
    </w:lvl>
    <w:lvl w:ilvl="8" w:tplc="E034C380">
      <w:numFmt w:val="bullet"/>
      <w:lvlText w:val="•"/>
      <w:lvlJc w:val="left"/>
      <w:pPr>
        <w:ind w:left="8356" w:hanging="360"/>
      </w:pPr>
      <w:rPr>
        <w:rFonts w:hint="default"/>
      </w:rPr>
    </w:lvl>
  </w:abstractNum>
  <w:num w:numId="1" w16cid:durableId="385301703">
    <w:abstractNumId w:val="3"/>
  </w:num>
  <w:num w:numId="2" w16cid:durableId="1113328694">
    <w:abstractNumId w:val="1"/>
  </w:num>
  <w:num w:numId="3" w16cid:durableId="365101904">
    <w:abstractNumId w:val="2"/>
  </w:num>
  <w:num w:numId="4" w16cid:durableId="202641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F2041"/>
    <w:rsid w:val="001F2041"/>
    <w:rsid w:val="00293DF7"/>
    <w:rsid w:val="004D252A"/>
    <w:rsid w:val="00860CEC"/>
    <w:rsid w:val="00A7107C"/>
    <w:rsid w:val="00B14022"/>
    <w:rsid w:val="00B60FE4"/>
    <w:rsid w:val="00FE4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84F66A0"/>
  <w15:docId w15:val="{06F4F0EC-A0AE-4537-BDA8-CC55AEC2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ind w:left="106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ber.m.joshepsen.mil@mail.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ROLPH, AMBER M MSgt USAF ANG 119 MSG/CCA</cp:lastModifiedBy>
  <cp:revision>6</cp:revision>
  <dcterms:created xsi:type="dcterms:W3CDTF">2018-11-29T10:56:00Z</dcterms:created>
  <dcterms:modified xsi:type="dcterms:W3CDTF">2023-11-04T18:09:00Z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2015-04-16T00:00:00Z</vt:filetime>
  </property>
  <property fmtid="{D5CDD505-2E9C-101B-9397-08002B2CF9AE}" pid="3" name="LastSaved">
    <vt:filetime>2018-11-29T00:00:00Z</vt:filetime>
  </property>
</Properties>
</file>